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83" w:rsidRDefault="00455B83" w:rsidP="00455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455B83" w:rsidRDefault="00455B83" w:rsidP="0045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C67D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B83" w:rsidRDefault="00455B83" w:rsidP="00455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83" w:rsidRDefault="00C3412B" w:rsidP="00455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5B83">
        <w:rPr>
          <w:rFonts w:ascii="Times New Roman" w:hAnsi="Times New Roman" w:cs="Times New Roman"/>
          <w:b/>
          <w:sz w:val="24"/>
          <w:szCs w:val="24"/>
        </w:rPr>
        <w:t>г. Людино</w:t>
      </w:r>
      <w:bookmarkStart w:id="0" w:name="_GoBack"/>
      <w:bookmarkEnd w:id="0"/>
      <w:r w:rsidR="00455B83">
        <w:rPr>
          <w:rFonts w:ascii="Times New Roman" w:hAnsi="Times New Roman" w:cs="Times New Roman"/>
          <w:b/>
          <w:sz w:val="24"/>
          <w:szCs w:val="24"/>
        </w:rPr>
        <w:t xml:space="preserve">во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C67D62">
        <w:rPr>
          <w:rFonts w:ascii="Times New Roman" w:hAnsi="Times New Roman" w:cs="Times New Roman"/>
          <w:b/>
          <w:sz w:val="24"/>
          <w:szCs w:val="24"/>
        </w:rPr>
        <w:t>13</w:t>
      </w:r>
      <w:r w:rsidR="00455B83">
        <w:rPr>
          <w:rFonts w:ascii="Times New Roman" w:hAnsi="Times New Roman" w:cs="Times New Roman"/>
          <w:b/>
          <w:sz w:val="24"/>
          <w:szCs w:val="24"/>
        </w:rPr>
        <w:t xml:space="preserve">  октября 202</w:t>
      </w:r>
      <w:r w:rsidR="00C67D62">
        <w:rPr>
          <w:rFonts w:ascii="Times New Roman" w:hAnsi="Times New Roman" w:cs="Times New Roman"/>
          <w:b/>
          <w:sz w:val="24"/>
          <w:szCs w:val="24"/>
        </w:rPr>
        <w:t>1</w:t>
      </w:r>
      <w:r w:rsidR="00455B83">
        <w:rPr>
          <w:rFonts w:ascii="Times New Roman" w:hAnsi="Times New Roman" w:cs="Times New Roman"/>
          <w:b/>
          <w:sz w:val="24"/>
          <w:szCs w:val="24"/>
        </w:rPr>
        <w:t>г.</w:t>
      </w:r>
    </w:p>
    <w:p w:rsidR="00C960E5" w:rsidRDefault="00455B83" w:rsidP="00455B83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55B83" w:rsidRDefault="00C960E5" w:rsidP="00455B83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5B8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55B83" w:rsidRDefault="00C67D62" w:rsidP="00455B83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B83"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Заболотье» за 9 месяцев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</w:t>
      </w:r>
      <w:r w:rsidR="00B24824"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55B8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5B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5B83">
        <w:rPr>
          <w:rFonts w:ascii="Times New Roman" w:hAnsi="Times New Roman" w:cs="Times New Roman"/>
          <w:sz w:val="24"/>
          <w:szCs w:val="24"/>
        </w:rPr>
        <w:t>7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Заболотье» и пункта 3.2 Плана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        оценки исполнения бюджета, сопоставления утвержденных показателей бюджета сельского поселения за 9 месяцев 202</w:t>
      </w:r>
      <w:r w:rsidR="00C67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лет.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C67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C67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от </w:t>
      </w:r>
      <w:r w:rsidR="00C67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1.10.202</w:t>
      </w:r>
      <w:r w:rsidR="00C67D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938">
        <w:rPr>
          <w:rFonts w:ascii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администрацией сельского поселения «Деревня Заболотье».</w:t>
      </w:r>
    </w:p>
    <w:p w:rsidR="00455B83" w:rsidRDefault="00455B83" w:rsidP="00455B83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Общая характеристика исполнения бюджета сельского поселения</w:t>
      </w:r>
    </w:p>
    <w:p w:rsidR="00C67D62" w:rsidRDefault="00455B83" w:rsidP="00C67D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7D62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на 2021 год и на плановый период 2022 и 2023 годов утвержден решением Сельской Думы от 25.12.2020 № 40:</w:t>
      </w:r>
    </w:p>
    <w:p w:rsidR="00C67D62" w:rsidRDefault="00C67D62" w:rsidP="00C67D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Pr="009E5447">
        <w:rPr>
          <w:rFonts w:ascii="Times New Roman" w:hAnsi="Times New Roman" w:cs="Times New Roman"/>
          <w:i/>
          <w:sz w:val="24"/>
          <w:szCs w:val="24"/>
        </w:rPr>
        <w:t>16</w:t>
      </w:r>
      <w:r w:rsidR="00B24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447">
        <w:rPr>
          <w:rFonts w:ascii="Times New Roman" w:hAnsi="Times New Roman" w:cs="Times New Roman"/>
          <w:i/>
          <w:sz w:val="24"/>
          <w:szCs w:val="24"/>
        </w:rPr>
        <w:t>269,5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в том числе объёмом безвозмездных поступлений в сумме</w:t>
      </w:r>
      <w:r w:rsidR="00B24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8 649,5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D62" w:rsidRDefault="00C67D62" w:rsidP="00C67D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 сумме </w:t>
      </w:r>
      <w:r>
        <w:rPr>
          <w:rFonts w:ascii="Times New Roman" w:hAnsi="Times New Roman" w:cs="Times New Roman"/>
          <w:i/>
          <w:sz w:val="24"/>
          <w:szCs w:val="24"/>
        </w:rPr>
        <w:t>16 650,5 тыс. руб</w:t>
      </w:r>
      <w:r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C67D62" w:rsidRDefault="00C67D62" w:rsidP="00C67D62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дефицитом бюджета в сумме </w:t>
      </w:r>
      <w:r w:rsidRPr="0094331C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67D62" w:rsidRDefault="00C67D62" w:rsidP="00C67D6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 :</w:t>
      </w:r>
    </w:p>
    <w:p w:rsidR="00455B83" w:rsidRDefault="00C67D62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B83">
        <w:rPr>
          <w:rFonts w:ascii="Times New Roman" w:hAnsi="Times New Roman" w:cs="Times New Roman"/>
          <w:sz w:val="24"/>
          <w:szCs w:val="24"/>
        </w:rPr>
        <w:t xml:space="preserve"> - по доходам в сумме </w:t>
      </w:r>
      <w:r w:rsidR="00455B83" w:rsidRPr="0094331C">
        <w:rPr>
          <w:rFonts w:ascii="Times New Roman" w:hAnsi="Times New Roman" w:cs="Times New Roman"/>
          <w:i/>
          <w:sz w:val="24"/>
          <w:szCs w:val="24"/>
        </w:rPr>
        <w:t>1</w:t>
      </w:r>
      <w:r w:rsidR="00455B83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986,0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C67D62">
        <w:rPr>
          <w:rFonts w:ascii="Times New Roman" w:hAnsi="Times New Roman" w:cs="Times New Roman"/>
          <w:i/>
          <w:sz w:val="24"/>
          <w:szCs w:val="24"/>
        </w:rPr>
        <w:t>10 366,0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455B83" w:rsidRDefault="00C67D62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B83">
        <w:rPr>
          <w:rFonts w:ascii="Times New Roman" w:hAnsi="Times New Roman" w:cs="Times New Roman"/>
          <w:sz w:val="24"/>
          <w:szCs w:val="24"/>
        </w:rPr>
        <w:t xml:space="preserve">-  по расходам  в  сумме </w:t>
      </w:r>
      <w:r w:rsidRPr="00C67D62">
        <w:rPr>
          <w:rFonts w:ascii="Times New Roman" w:hAnsi="Times New Roman" w:cs="Times New Roman"/>
          <w:i/>
          <w:sz w:val="24"/>
          <w:szCs w:val="24"/>
        </w:rPr>
        <w:t>18</w:t>
      </w:r>
      <w:r w:rsidR="00B24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D62">
        <w:rPr>
          <w:rFonts w:ascii="Times New Roman" w:hAnsi="Times New Roman" w:cs="Times New Roman"/>
          <w:i/>
          <w:sz w:val="24"/>
          <w:szCs w:val="24"/>
        </w:rPr>
        <w:t>367,0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55B83" w:rsidRDefault="00455B83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D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7D62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 xml:space="preserve">фицитом </w:t>
      </w:r>
      <w:r w:rsidR="00B2482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4824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D62" w:rsidRPr="00C67D62">
        <w:rPr>
          <w:rFonts w:ascii="Times New Roman" w:hAnsi="Times New Roman" w:cs="Times New Roman"/>
          <w:i/>
          <w:sz w:val="24"/>
          <w:szCs w:val="24"/>
        </w:rPr>
        <w:t>381,0</w:t>
      </w:r>
      <w:r w:rsidRPr="002839F0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24" w:rsidRDefault="00B24824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B83" w:rsidRDefault="00455B83" w:rsidP="00455B83">
      <w:pPr>
        <w:tabs>
          <w:tab w:val="left" w:pos="486"/>
          <w:tab w:val="left" w:pos="1808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 за 9 месяцев 202</w:t>
      </w:r>
      <w:r w:rsidR="007831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</w:t>
      </w:r>
    </w:p>
    <w:p w:rsidR="00455B83" w:rsidRPr="00AF0BA4" w:rsidRDefault="007831DF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C138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55B83" w:rsidRPr="00AF0BA4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0" w:type="auto"/>
        <w:tblLayout w:type="fixed"/>
        <w:tblLook w:val="04A0"/>
      </w:tblPr>
      <w:tblGrid>
        <w:gridCol w:w="385"/>
        <w:gridCol w:w="1566"/>
        <w:gridCol w:w="992"/>
        <w:gridCol w:w="992"/>
        <w:gridCol w:w="1276"/>
        <w:gridCol w:w="993"/>
        <w:gridCol w:w="992"/>
        <w:gridCol w:w="850"/>
        <w:gridCol w:w="1134"/>
      </w:tblGrid>
      <w:tr w:rsidR="007831DF" w:rsidRPr="007721D8" w:rsidTr="00EC1380">
        <w:trPr>
          <w:trHeight w:val="1362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Параметры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2019г.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80" w:rsidRPr="007721D8" w:rsidRDefault="00EC1380" w:rsidP="00EC13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в соотв. с уточненной росписью</w:t>
            </w:r>
          </w:p>
          <w:p w:rsidR="007831DF" w:rsidRPr="007721D8" w:rsidRDefault="00EC1380" w:rsidP="00EC138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EC1380" w:rsidP="00EC13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EC138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 исполнения  202</w:t>
            </w:r>
            <w:r w:rsidR="00EC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7831DF" w:rsidRPr="007721D8" w:rsidRDefault="007831DF" w:rsidP="00EC1380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г. к 201</w:t>
            </w:r>
            <w:r w:rsidR="00EC13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EC13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EC1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21D8">
              <w:rPr>
                <w:rFonts w:ascii="Times New Roman" w:hAnsi="Times New Roman" w:cs="Times New Roman"/>
                <w:sz w:val="16"/>
                <w:szCs w:val="16"/>
              </w:rPr>
              <w:t>г к 20</w:t>
            </w:r>
            <w:r w:rsidR="00EC13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831DF" w:rsidTr="00EC1380">
        <w:trPr>
          <w:trHeight w:val="901"/>
        </w:trPr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Доходы всего</w:t>
            </w:r>
            <w:r w:rsidR="00546D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9827,4</w:t>
            </w:r>
          </w:p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4814,0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11642,3</w:t>
            </w:r>
          </w:p>
          <w:p w:rsidR="007831DF" w:rsidRPr="007721D8" w:rsidRDefault="007831D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831DF" w:rsidRPr="007721D8" w:rsidRDefault="007831D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6095,0</w:t>
            </w:r>
          </w:p>
          <w:p w:rsidR="007831DF" w:rsidRPr="007721D8" w:rsidRDefault="007831D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EC138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17986,0</w:t>
            </w:r>
          </w:p>
          <w:p w:rsidR="00EC1380" w:rsidRDefault="00EC138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380" w:rsidRPr="007721D8" w:rsidRDefault="00EC138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3D5B6D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10805,5</w:t>
            </w:r>
          </w:p>
          <w:p w:rsidR="003D5B6D" w:rsidRDefault="003D5B6D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B6D" w:rsidRPr="007721D8" w:rsidRDefault="003D5B6D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3E012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28" w:rsidRPr="007721D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3E0128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  <w:p w:rsidR="003E0128" w:rsidRDefault="003E0128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28" w:rsidRPr="007721D8" w:rsidRDefault="003E0128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  <w:p w:rsidR="003E012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128" w:rsidRPr="007721D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</w:tr>
      <w:tr w:rsidR="007831DF" w:rsidTr="00EC138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7168,4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180"/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6920,6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EC138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3D5B6D" w:rsidP="007831DF">
            <w:pPr>
              <w:tabs>
                <w:tab w:val="left" w:pos="180"/>
                <w:tab w:val="left" w:pos="486"/>
                <w:tab w:val="center" w:pos="530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3E0128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</w:tr>
      <w:tr w:rsidR="007831DF" w:rsidTr="00EC1380">
        <w:tc>
          <w:tcPr>
            <w:tcW w:w="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1DF" w:rsidRPr="007721D8" w:rsidRDefault="007831D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+2659,0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1DF" w:rsidRPr="007721D8" w:rsidRDefault="007831DF" w:rsidP="007831DF">
            <w:pPr>
              <w:tabs>
                <w:tab w:val="center" w:pos="388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1D8">
              <w:rPr>
                <w:rFonts w:ascii="Times New Roman" w:hAnsi="Times New Roman" w:cs="Times New Roman"/>
                <w:sz w:val="18"/>
                <w:szCs w:val="18"/>
              </w:rPr>
              <w:t>+4721,7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EC138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B6D" w:rsidRPr="007721D8" w:rsidRDefault="003D5B6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+3277,4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1DF" w:rsidRPr="007721D8" w:rsidRDefault="007831D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455B83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EC1380">
        <w:rPr>
          <w:rFonts w:ascii="Times New Roman" w:hAnsi="Times New Roman"/>
          <w:sz w:val="24"/>
          <w:szCs w:val="24"/>
        </w:rPr>
        <w:t xml:space="preserve"> </w:t>
      </w:r>
      <w:r w:rsidR="00507D3E" w:rsidRPr="0094629E">
        <w:rPr>
          <w:rFonts w:ascii="Times New Roman" w:hAnsi="Times New Roman"/>
          <w:i/>
          <w:sz w:val="24"/>
          <w:szCs w:val="24"/>
        </w:rPr>
        <w:t>10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 w:rsidR="00507D3E" w:rsidRPr="0094629E">
        <w:rPr>
          <w:rFonts w:ascii="Times New Roman" w:hAnsi="Times New Roman"/>
          <w:i/>
          <w:sz w:val="24"/>
          <w:szCs w:val="24"/>
        </w:rPr>
        <w:t>805,5</w:t>
      </w:r>
      <w:r w:rsidR="00507D3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>, или 6</w:t>
      </w:r>
      <w:r w:rsidR="00507D3E">
        <w:rPr>
          <w:rFonts w:ascii="Times New Roman" w:hAnsi="Times New Roman"/>
          <w:sz w:val="24"/>
          <w:szCs w:val="24"/>
        </w:rPr>
        <w:t xml:space="preserve">0,0 </w:t>
      </w:r>
      <w:r>
        <w:rPr>
          <w:rFonts w:ascii="Times New Roman" w:hAnsi="Times New Roman"/>
          <w:sz w:val="24"/>
          <w:szCs w:val="24"/>
        </w:rPr>
        <w:t>% при годовых плановых назначениях</w:t>
      </w:r>
      <w:r w:rsidR="0094629E">
        <w:rPr>
          <w:rFonts w:ascii="Times New Roman" w:hAnsi="Times New Roman"/>
          <w:sz w:val="24"/>
          <w:szCs w:val="24"/>
        </w:rPr>
        <w:t xml:space="preserve"> в </w:t>
      </w:r>
      <w:r w:rsidR="00546DB6">
        <w:rPr>
          <w:rFonts w:ascii="Times New Roman" w:hAnsi="Times New Roman"/>
          <w:sz w:val="24"/>
          <w:szCs w:val="24"/>
        </w:rPr>
        <w:t>сумме</w:t>
      </w:r>
      <w:r w:rsidR="00507D3E">
        <w:rPr>
          <w:rFonts w:ascii="Times New Roman" w:hAnsi="Times New Roman"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17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 w:rsidR="00507D3E">
        <w:rPr>
          <w:rFonts w:ascii="Times New Roman" w:hAnsi="Times New Roman"/>
          <w:i/>
          <w:sz w:val="24"/>
          <w:szCs w:val="24"/>
        </w:rPr>
        <w:t xml:space="preserve">986,0 </w:t>
      </w:r>
      <w:r>
        <w:rPr>
          <w:rFonts w:ascii="Times New Roman" w:hAnsi="Times New Roman"/>
          <w:i/>
          <w:sz w:val="24"/>
          <w:szCs w:val="24"/>
        </w:rPr>
        <w:t>тыс. рублей;</w:t>
      </w:r>
    </w:p>
    <w:p w:rsidR="00455B83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507D3E" w:rsidRPr="00546DB6">
        <w:rPr>
          <w:rFonts w:ascii="Times New Roman" w:hAnsi="Times New Roman"/>
          <w:i/>
          <w:sz w:val="24"/>
          <w:szCs w:val="24"/>
        </w:rPr>
        <w:t>7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 w:rsidR="00507D3E" w:rsidRPr="00546DB6">
        <w:rPr>
          <w:rFonts w:ascii="Times New Roman" w:hAnsi="Times New Roman"/>
          <w:i/>
          <w:sz w:val="24"/>
          <w:szCs w:val="24"/>
        </w:rPr>
        <w:t>527,6</w:t>
      </w:r>
      <w:r w:rsidR="00507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4</w:t>
      </w:r>
      <w:r w:rsidR="00507D3E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  <w:r w:rsidR="0094629E">
        <w:rPr>
          <w:rFonts w:ascii="Times New Roman" w:hAnsi="Times New Roman"/>
          <w:sz w:val="24"/>
          <w:szCs w:val="24"/>
        </w:rPr>
        <w:t xml:space="preserve">в </w:t>
      </w:r>
      <w:r w:rsidR="00546DB6">
        <w:rPr>
          <w:rFonts w:ascii="Times New Roman" w:hAnsi="Times New Roman"/>
          <w:sz w:val="24"/>
          <w:szCs w:val="24"/>
        </w:rPr>
        <w:t>сумме</w:t>
      </w:r>
      <w:r w:rsidR="0094629E">
        <w:rPr>
          <w:rFonts w:ascii="Times New Roman" w:hAnsi="Times New Roman"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1</w:t>
      </w:r>
      <w:r w:rsidR="00507D3E">
        <w:rPr>
          <w:rFonts w:ascii="Times New Roman" w:hAnsi="Times New Roman"/>
          <w:i/>
          <w:sz w:val="24"/>
          <w:szCs w:val="24"/>
        </w:rPr>
        <w:t>8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 w:rsidR="00507D3E">
        <w:rPr>
          <w:rFonts w:ascii="Times New Roman" w:hAnsi="Times New Roman"/>
          <w:i/>
          <w:sz w:val="24"/>
          <w:szCs w:val="24"/>
        </w:rPr>
        <w:t xml:space="preserve">367,0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5B83" w:rsidRPr="00A42218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 в отчётном периоде по отношению к 201</w:t>
      </w:r>
      <w:r w:rsidR="00507D3E">
        <w:rPr>
          <w:rFonts w:ascii="Times New Roman" w:hAnsi="Times New Roman"/>
          <w:sz w:val="24"/>
          <w:szCs w:val="24"/>
        </w:rPr>
        <w:t>9</w:t>
      </w:r>
      <w:r w:rsidR="0054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увеличилась на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07D3E">
        <w:rPr>
          <w:rFonts w:ascii="Times New Roman" w:hAnsi="Times New Roman"/>
          <w:i/>
          <w:sz w:val="24"/>
          <w:szCs w:val="24"/>
        </w:rPr>
        <w:t xml:space="preserve">978,1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94629E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507D3E">
        <w:rPr>
          <w:rFonts w:ascii="Times New Roman" w:hAnsi="Times New Roman"/>
          <w:sz w:val="24"/>
          <w:szCs w:val="24"/>
        </w:rPr>
        <w:t>10,0</w:t>
      </w:r>
      <w:r w:rsidR="0054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, а по отношению к 20</w:t>
      </w:r>
      <w:r w:rsidR="00507D3E">
        <w:rPr>
          <w:rFonts w:ascii="Times New Roman" w:hAnsi="Times New Roman"/>
          <w:sz w:val="24"/>
          <w:szCs w:val="24"/>
        </w:rPr>
        <w:t>20</w:t>
      </w:r>
      <w:r w:rsidR="00946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507D3E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07D3E" w:rsidRPr="008D15FF">
        <w:rPr>
          <w:rFonts w:ascii="Times New Roman" w:hAnsi="Times New Roman"/>
          <w:i/>
          <w:sz w:val="24"/>
          <w:szCs w:val="24"/>
        </w:rPr>
        <w:t>836</w:t>
      </w:r>
      <w:r w:rsidR="00507D3E">
        <w:rPr>
          <w:rFonts w:ascii="Times New Roman" w:hAnsi="Times New Roman"/>
          <w:sz w:val="24"/>
          <w:szCs w:val="24"/>
        </w:rPr>
        <w:t>,</w:t>
      </w:r>
      <w:r w:rsidR="00507D3E" w:rsidRPr="008D15FF">
        <w:rPr>
          <w:rFonts w:ascii="Times New Roman" w:hAnsi="Times New Roman"/>
          <w:i/>
          <w:sz w:val="24"/>
          <w:szCs w:val="24"/>
        </w:rPr>
        <w:t xml:space="preserve">8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 w:rsidR="0094629E"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</w:t>
      </w:r>
      <w:r w:rsidR="00507D3E">
        <w:rPr>
          <w:rFonts w:ascii="Times New Roman" w:hAnsi="Times New Roman"/>
          <w:sz w:val="24"/>
          <w:szCs w:val="24"/>
        </w:rPr>
        <w:t xml:space="preserve"> 7,2 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455B83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 в отчетном периоде по отношению к 201</w:t>
      </w:r>
      <w:r w:rsidR="00507D3E">
        <w:rPr>
          <w:rFonts w:ascii="Times New Roman" w:hAnsi="Times New Roman"/>
          <w:sz w:val="24"/>
          <w:szCs w:val="24"/>
        </w:rPr>
        <w:t>9</w:t>
      </w:r>
      <w:r w:rsidR="00546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507D3E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507D3E" w:rsidRPr="008D15FF">
        <w:rPr>
          <w:rFonts w:ascii="Times New Roman" w:hAnsi="Times New Roman"/>
          <w:i/>
          <w:sz w:val="24"/>
          <w:szCs w:val="24"/>
        </w:rPr>
        <w:t>359,2</w:t>
      </w:r>
      <w:r w:rsidR="00507D3E"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507D3E">
        <w:rPr>
          <w:rFonts w:ascii="Times New Roman" w:hAnsi="Times New Roman"/>
          <w:sz w:val="24"/>
          <w:szCs w:val="24"/>
        </w:rPr>
        <w:t>5,0</w:t>
      </w:r>
      <w:r>
        <w:rPr>
          <w:rFonts w:ascii="Times New Roman" w:hAnsi="Times New Roman"/>
          <w:sz w:val="24"/>
          <w:szCs w:val="24"/>
        </w:rPr>
        <w:t xml:space="preserve"> % , а по отношению к 20</w:t>
      </w:r>
      <w:r w:rsidR="00507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507D3E">
        <w:rPr>
          <w:rFonts w:ascii="Times New Roman" w:hAnsi="Times New Roman"/>
          <w:sz w:val="24"/>
          <w:szCs w:val="24"/>
        </w:rPr>
        <w:t>увеличи</w:t>
      </w:r>
      <w:r>
        <w:rPr>
          <w:rFonts w:ascii="Times New Roman" w:hAnsi="Times New Roman"/>
          <w:sz w:val="24"/>
          <w:szCs w:val="24"/>
        </w:rPr>
        <w:t xml:space="preserve">лась  на </w:t>
      </w:r>
      <w:r w:rsidR="00507D3E" w:rsidRPr="008D15FF">
        <w:rPr>
          <w:rFonts w:ascii="Times New Roman" w:hAnsi="Times New Roman"/>
          <w:i/>
          <w:sz w:val="24"/>
          <w:szCs w:val="24"/>
        </w:rPr>
        <w:t>607,0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507D3E">
        <w:rPr>
          <w:rFonts w:ascii="Times New Roman" w:hAnsi="Times New Roman"/>
          <w:sz w:val="24"/>
          <w:szCs w:val="24"/>
        </w:rPr>
        <w:t>8,8</w:t>
      </w:r>
      <w:r>
        <w:rPr>
          <w:rFonts w:ascii="Times New Roman" w:hAnsi="Times New Roman"/>
          <w:sz w:val="24"/>
          <w:szCs w:val="24"/>
        </w:rPr>
        <w:t xml:space="preserve"> % .</w:t>
      </w:r>
    </w:p>
    <w:p w:rsidR="008D15FF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8D15FF" w:rsidRPr="008D15FF">
        <w:rPr>
          <w:rFonts w:ascii="Times New Roman" w:hAnsi="Times New Roman"/>
          <w:i/>
          <w:sz w:val="24"/>
          <w:szCs w:val="24"/>
        </w:rPr>
        <w:t>3</w:t>
      </w:r>
      <w:r w:rsidR="0094629E">
        <w:rPr>
          <w:rFonts w:ascii="Times New Roman" w:hAnsi="Times New Roman"/>
          <w:i/>
          <w:sz w:val="24"/>
          <w:szCs w:val="24"/>
        </w:rPr>
        <w:t xml:space="preserve"> </w:t>
      </w:r>
      <w:r w:rsidR="008D15FF" w:rsidRPr="008D15FF">
        <w:rPr>
          <w:rFonts w:ascii="Times New Roman" w:hAnsi="Times New Roman"/>
          <w:i/>
          <w:sz w:val="24"/>
          <w:szCs w:val="24"/>
        </w:rPr>
        <w:t>277,4</w:t>
      </w:r>
      <w:r w:rsidRPr="00126016">
        <w:rPr>
          <w:rFonts w:ascii="Times New Roman" w:hAnsi="Times New Roman"/>
          <w:i/>
          <w:sz w:val="24"/>
          <w:szCs w:val="24"/>
        </w:rPr>
        <w:t xml:space="preserve"> 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546DB6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 w:rsidR="00EC1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планируемом </w:t>
      </w:r>
      <w:r w:rsidR="008D15FF">
        <w:rPr>
          <w:rFonts w:ascii="Times New Roman" w:hAnsi="Times New Roman"/>
          <w:sz w:val="24"/>
          <w:szCs w:val="24"/>
        </w:rPr>
        <w:t>дефи</w:t>
      </w:r>
      <w:r>
        <w:rPr>
          <w:rFonts w:ascii="Times New Roman" w:hAnsi="Times New Roman"/>
          <w:sz w:val="24"/>
          <w:szCs w:val="24"/>
        </w:rPr>
        <w:t>ците в размере</w:t>
      </w:r>
      <w:r w:rsidR="008D15FF">
        <w:rPr>
          <w:rFonts w:ascii="Times New Roman" w:hAnsi="Times New Roman"/>
          <w:sz w:val="24"/>
          <w:szCs w:val="24"/>
        </w:rPr>
        <w:t xml:space="preserve"> </w:t>
      </w:r>
      <w:r w:rsidR="008D15FF" w:rsidRPr="0094629E">
        <w:rPr>
          <w:rFonts w:ascii="Times New Roman" w:hAnsi="Times New Roman"/>
          <w:i/>
          <w:sz w:val="24"/>
          <w:szCs w:val="24"/>
        </w:rPr>
        <w:t>381,0</w:t>
      </w:r>
      <w:r w:rsidR="008D15FF"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455B83" w:rsidRPr="00B51C9B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B51C9B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  на счёт сельского поселения</w:t>
      </w:r>
      <w:r>
        <w:rPr>
          <w:rFonts w:ascii="Times New Roman" w:hAnsi="Times New Roman"/>
          <w:sz w:val="24"/>
          <w:szCs w:val="24"/>
        </w:rPr>
        <w:t xml:space="preserve"> в отчётном периоде</w:t>
      </w:r>
      <w:r w:rsidRPr="00B51C9B">
        <w:rPr>
          <w:rFonts w:ascii="Times New Roman" w:hAnsi="Times New Roman"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D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сельского поселения за 9 месяцев 202</w:t>
      </w:r>
      <w:r w:rsidR="008D15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55B83" w:rsidRDefault="008D15FF" w:rsidP="00455B83">
      <w:pPr>
        <w:tabs>
          <w:tab w:val="left" w:pos="486"/>
          <w:tab w:val="left" w:pos="1808"/>
          <w:tab w:val="righ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455B83">
        <w:rPr>
          <w:rFonts w:ascii="Times New Roman" w:hAnsi="Times New Roman" w:cs="Times New Roman"/>
          <w:b/>
          <w:sz w:val="20"/>
          <w:szCs w:val="20"/>
        </w:rPr>
        <w:t>(</w:t>
      </w:r>
      <w:r w:rsidR="00455B83">
        <w:rPr>
          <w:rFonts w:ascii="Times New Roman" w:hAnsi="Times New Roman" w:cs="Times New Roman"/>
          <w:sz w:val="20"/>
          <w:szCs w:val="20"/>
        </w:rPr>
        <w:t>тыс. рублей)</w:t>
      </w:r>
      <w:r w:rsidR="00455B83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464" w:type="dxa"/>
        <w:tblLayout w:type="fixed"/>
        <w:tblLook w:val="04A0"/>
      </w:tblPr>
      <w:tblGrid>
        <w:gridCol w:w="1384"/>
        <w:gridCol w:w="992"/>
        <w:gridCol w:w="1134"/>
        <w:gridCol w:w="1134"/>
        <w:gridCol w:w="1276"/>
        <w:gridCol w:w="851"/>
        <w:gridCol w:w="992"/>
        <w:gridCol w:w="850"/>
        <w:gridCol w:w="851"/>
      </w:tblGrid>
      <w:tr w:rsidR="00723A75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Исполнение за 9 месяцев 2019г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на 2021г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2021г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A7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</w:p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</w:p>
          <w:p w:rsidR="00723A75" w:rsidRPr="007A0E90" w:rsidRDefault="00723A75" w:rsidP="00D47AA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 xml:space="preserve">ния, 2021г.,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% 2021г к 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% 2021 к 2020</w:t>
            </w:r>
          </w:p>
        </w:tc>
      </w:tr>
      <w:tr w:rsidR="00723A75" w:rsidTr="0094629E">
        <w:trPr>
          <w:trHeight w:val="91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поступления всего, 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3332,7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4100,9</w:t>
            </w: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2877,5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13F" w:rsidRPr="007A0E90" w:rsidRDefault="00FD613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13F" w:rsidRPr="007A0E90" w:rsidRDefault="00FD613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13F" w:rsidRPr="007A0E90" w:rsidRDefault="00FD613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86,3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4EF3" w:rsidRPr="007A0E90" w:rsidRDefault="00034EF3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70,2</w:t>
            </w:r>
          </w:p>
        </w:tc>
      </w:tr>
      <w:tr w:rsidR="00723A75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3016,6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3550,1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2415,6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</w:tr>
      <w:tr w:rsidR="00723A75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10"/>
                <w:tab w:val="center" w:pos="350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359,2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299,3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90" w:rsidRDefault="007A0E90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A0E90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 xml:space="preserve"> 5,7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Default="007A0E90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253,2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47581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E90" w:rsidRPr="007A0E90" w:rsidRDefault="007A0E90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 всего,</w:t>
            </w:r>
            <w:r w:rsidR="00FD613F"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1680,7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2501,0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DDD" w:rsidRDefault="004D5DDD" w:rsidP="008B044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8B044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FD613F" w:rsidP="008B044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23,</w:t>
            </w:r>
            <w:r w:rsidR="008B044B"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Pr="007A0E90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148,8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5DDD" w:rsidRPr="007A0E90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172,9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Доходы, получаемые в виде арендной платы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1662,7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1446,4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2501,0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2AF" w:rsidRPr="007A0E90" w:rsidRDefault="008E02AF" w:rsidP="008E02A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Pr="007A0E90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DDD" w:rsidRPr="007A0E90" w:rsidRDefault="004D5DDD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Pr="007A0E90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Прочие неналоговые доходы  (штрафы, санкции)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255"/>
                <w:tab w:val="center" w:pos="444"/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Default="00723A75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2C4" w:rsidRPr="007A0E90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Pr="007A0E90" w:rsidRDefault="00546DB6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Pr="007A0E90" w:rsidRDefault="00546DB6" w:rsidP="00546DB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Pr="007A0E90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B6" w:rsidRPr="007A0E90" w:rsidRDefault="00546DB6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sz w:val="16"/>
                <w:szCs w:val="16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5013,4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5547,3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AC2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AC2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AC2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5378,5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AC2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AC2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44B" w:rsidRPr="007A0E90" w:rsidRDefault="008B044B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44B" w:rsidRPr="007A0E90" w:rsidRDefault="008B044B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49,8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Pr="007A0E90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Pr="007A0E90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</w:p>
        </w:tc>
      </w:tr>
      <w:tr w:rsidR="00723A75" w:rsidRPr="007A0E90" w:rsidTr="0094629E">
        <w:trPr>
          <w:trHeight w:val="52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546DB6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6DB6">
              <w:rPr>
                <w:rFonts w:ascii="Times New Roman" w:hAnsi="Times New Roman" w:cs="Times New Roman"/>
                <w:sz w:val="16"/>
                <w:szCs w:val="16"/>
              </w:rPr>
              <w:t xml:space="preserve">Безвозмездные поступления от других уровней бюджета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4814,0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6095,0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10366,0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5427,0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A75" w:rsidRPr="007A0E90" w:rsidRDefault="00FD613F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Pr="007A0E90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2C4" w:rsidRPr="007A0E90" w:rsidRDefault="007D02C4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89,0</w:t>
            </w:r>
          </w:p>
        </w:tc>
      </w:tr>
      <w:tr w:rsidR="00723A75" w:rsidRPr="007A0E90" w:rsidTr="0094629E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9827,4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23A7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11642,3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17986,0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A75" w:rsidRPr="007A0E90" w:rsidRDefault="00723A75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10805,5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A75AC2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8B044B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E90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4923DE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A75" w:rsidRPr="007A0E90" w:rsidRDefault="004923DE" w:rsidP="007831D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92,8</w:t>
            </w:r>
          </w:p>
        </w:tc>
      </w:tr>
    </w:tbl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55B83" w:rsidRPr="00CD6301" w:rsidRDefault="005E1BFB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B83">
        <w:rPr>
          <w:rFonts w:ascii="Times New Roman" w:hAnsi="Times New Roman" w:cs="Times New Roman"/>
          <w:sz w:val="24"/>
          <w:szCs w:val="24"/>
        </w:rPr>
        <w:t>Большую часть  в доходах бюджета в отчётном периоде составляют безвозмездные поступления, которые составили 5</w:t>
      </w:r>
      <w:r>
        <w:rPr>
          <w:rFonts w:ascii="Times New Roman" w:hAnsi="Times New Roman" w:cs="Times New Roman"/>
          <w:sz w:val="24"/>
          <w:szCs w:val="24"/>
        </w:rPr>
        <w:t>0,2</w:t>
      </w:r>
      <w:r w:rsidR="00A9413D"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 xml:space="preserve">% или </w:t>
      </w:r>
      <w:r w:rsidR="00012FCC" w:rsidRPr="00012FCC">
        <w:rPr>
          <w:rFonts w:ascii="Times New Roman" w:hAnsi="Times New Roman" w:cs="Times New Roman"/>
          <w:i/>
          <w:sz w:val="24"/>
          <w:szCs w:val="24"/>
        </w:rPr>
        <w:t>5</w:t>
      </w:r>
      <w:r w:rsidR="00946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FCC" w:rsidRPr="00012FCC">
        <w:rPr>
          <w:rFonts w:ascii="Times New Roman" w:hAnsi="Times New Roman" w:cs="Times New Roman"/>
          <w:i/>
          <w:sz w:val="24"/>
          <w:szCs w:val="24"/>
        </w:rPr>
        <w:t>427,0</w:t>
      </w:r>
      <w:r w:rsidR="00012FCC"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CD630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5B83" w:rsidRPr="00CD6301">
        <w:rPr>
          <w:rFonts w:ascii="Times New Roman" w:hAnsi="Times New Roman" w:cs="Times New Roman"/>
          <w:sz w:val="24"/>
          <w:szCs w:val="24"/>
        </w:rPr>
        <w:t>что на</w:t>
      </w:r>
      <w:r w:rsidR="00012FCC">
        <w:rPr>
          <w:rFonts w:ascii="Times New Roman" w:hAnsi="Times New Roman" w:cs="Times New Roman"/>
          <w:sz w:val="24"/>
          <w:szCs w:val="24"/>
        </w:rPr>
        <w:t xml:space="preserve"> </w:t>
      </w:r>
      <w:r w:rsidR="00012FCC" w:rsidRPr="00012FCC">
        <w:rPr>
          <w:rFonts w:ascii="Times New Roman" w:hAnsi="Times New Roman" w:cs="Times New Roman"/>
          <w:i/>
          <w:sz w:val="24"/>
          <w:szCs w:val="24"/>
        </w:rPr>
        <w:t>613,0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="00455B83" w:rsidRPr="00CD6301">
        <w:rPr>
          <w:rFonts w:ascii="Times New Roman" w:hAnsi="Times New Roman" w:cs="Times New Roman"/>
          <w:sz w:val="24"/>
          <w:szCs w:val="24"/>
        </w:rPr>
        <w:t xml:space="preserve">или </w:t>
      </w:r>
      <w:r w:rsidR="00012FCC">
        <w:rPr>
          <w:rFonts w:ascii="Times New Roman" w:hAnsi="Times New Roman" w:cs="Times New Roman"/>
          <w:sz w:val="24"/>
          <w:szCs w:val="24"/>
        </w:rPr>
        <w:t>12,7</w:t>
      </w:r>
      <w:r w:rsidR="00455B83">
        <w:rPr>
          <w:rFonts w:ascii="Times New Roman" w:hAnsi="Times New Roman" w:cs="Times New Roman"/>
          <w:sz w:val="24"/>
          <w:szCs w:val="24"/>
        </w:rPr>
        <w:t>%</w:t>
      </w:r>
      <w:r w:rsidR="00455B83" w:rsidRPr="00CD6301">
        <w:rPr>
          <w:rFonts w:ascii="Times New Roman" w:hAnsi="Times New Roman" w:cs="Times New Roman"/>
          <w:sz w:val="24"/>
          <w:szCs w:val="24"/>
        </w:rPr>
        <w:t xml:space="preserve"> выше</w:t>
      </w:r>
      <w:r w:rsidR="00455B83">
        <w:rPr>
          <w:rFonts w:ascii="Times New Roman" w:hAnsi="Times New Roman" w:cs="Times New Roman"/>
          <w:sz w:val="24"/>
          <w:szCs w:val="24"/>
        </w:rPr>
        <w:t>,</w:t>
      </w:r>
      <w:r w:rsidR="00455B83"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</w:t>
      </w:r>
      <w:r w:rsidR="00012FCC">
        <w:rPr>
          <w:rFonts w:ascii="Times New Roman" w:hAnsi="Times New Roman" w:cs="Times New Roman"/>
          <w:sz w:val="24"/>
          <w:szCs w:val="24"/>
        </w:rPr>
        <w:t>9</w:t>
      </w:r>
      <w:r w:rsidR="00455B83" w:rsidRPr="00CD63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5B83">
        <w:rPr>
          <w:rFonts w:ascii="Times New Roman" w:hAnsi="Times New Roman" w:cs="Times New Roman"/>
          <w:sz w:val="24"/>
          <w:szCs w:val="24"/>
        </w:rPr>
        <w:t xml:space="preserve"> и на </w:t>
      </w:r>
      <w:r w:rsidR="00012FCC" w:rsidRPr="00012FCC">
        <w:rPr>
          <w:rFonts w:ascii="Times New Roman" w:hAnsi="Times New Roman" w:cs="Times New Roman"/>
          <w:i/>
          <w:sz w:val="24"/>
          <w:szCs w:val="24"/>
        </w:rPr>
        <w:t>668,0</w:t>
      </w:r>
      <w:r w:rsidR="00455B83" w:rsidRPr="00CD630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5B83"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 w:rsidR="008B27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271A" w:rsidRPr="0094629E">
        <w:rPr>
          <w:rFonts w:ascii="Times New Roman" w:hAnsi="Times New Roman" w:cs="Times New Roman"/>
          <w:sz w:val="24"/>
          <w:szCs w:val="24"/>
        </w:rPr>
        <w:t xml:space="preserve">или </w:t>
      </w:r>
      <w:r w:rsidR="008B271A" w:rsidRPr="008B271A">
        <w:rPr>
          <w:rFonts w:ascii="Times New Roman" w:hAnsi="Times New Roman" w:cs="Times New Roman"/>
          <w:sz w:val="24"/>
          <w:szCs w:val="24"/>
        </w:rPr>
        <w:t>11,0%</w:t>
      </w:r>
      <w:r w:rsidR="008B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CD6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FCC" w:rsidRPr="00012FCC">
        <w:rPr>
          <w:rFonts w:ascii="Times New Roman" w:hAnsi="Times New Roman" w:cs="Times New Roman"/>
          <w:sz w:val="24"/>
          <w:szCs w:val="24"/>
        </w:rPr>
        <w:t>ниже</w:t>
      </w:r>
      <w:r w:rsidR="00455B83">
        <w:rPr>
          <w:rFonts w:ascii="Times New Roman" w:hAnsi="Times New Roman" w:cs="Times New Roman"/>
          <w:sz w:val="24"/>
          <w:szCs w:val="24"/>
        </w:rPr>
        <w:t>, чем в  соответствующем периоде 20</w:t>
      </w:r>
      <w:r w:rsidR="00012FCC">
        <w:rPr>
          <w:rFonts w:ascii="Times New Roman" w:hAnsi="Times New Roman" w:cs="Times New Roman"/>
          <w:sz w:val="24"/>
          <w:szCs w:val="24"/>
        </w:rPr>
        <w:t xml:space="preserve">20 </w:t>
      </w:r>
      <w:r w:rsidR="00455B83">
        <w:rPr>
          <w:rFonts w:ascii="Times New Roman" w:hAnsi="Times New Roman" w:cs="Times New Roman"/>
          <w:sz w:val="24"/>
          <w:szCs w:val="24"/>
        </w:rPr>
        <w:t>года.</w:t>
      </w:r>
    </w:p>
    <w:p w:rsidR="00455B83" w:rsidRDefault="0039344A" w:rsidP="00455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B83"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трансферты.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 за 9 месяцев 202</w:t>
      </w:r>
      <w:r w:rsidR="00012FC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455B83" w:rsidRPr="00AF0BA4" w:rsidRDefault="00012FCC" w:rsidP="00455B83">
      <w:pPr>
        <w:tabs>
          <w:tab w:val="left" w:pos="486"/>
          <w:tab w:val="left" w:pos="180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455B83" w:rsidRPr="00AF0BA4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0" w:type="auto"/>
        <w:tblLook w:val="04A0"/>
      </w:tblPr>
      <w:tblGrid>
        <w:gridCol w:w="407"/>
        <w:gridCol w:w="1554"/>
        <w:gridCol w:w="1245"/>
        <w:gridCol w:w="1245"/>
        <w:gridCol w:w="1367"/>
        <w:gridCol w:w="1462"/>
        <w:gridCol w:w="1211"/>
        <w:gridCol w:w="1080"/>
      </w:tblGrid>
      <w:tr w:rsidR="00ED3577" w:rsidTr="005C526A">
        <w:trPr>
          <w:trHeight w:val="1544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Перечень безвозмездных поступлений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4A5C5E" w:rsidRDefault="00ED3577" w:rsidP="00D47A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9 месяцев 2019г.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4A5C5E" w:rsidRDefault="00ED3577" w:rsidP="00D47A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2020г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4A5C5E" w:rsidRDefault="00ED3577" w:rsidP="00ED35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ED35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ED35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% исполнения за 9 месяцев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ED3577" w:rsidTr="005C526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4498,7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tabs>
                <w:tab w:val="left" w:pos="419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5078,0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6063,1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4547,3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28497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</w:t>
            </w:r>
            <w:r w:rsidR="002849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D3577" w:rsidTr="005C526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39344A" w:rsidP="0039344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2587,4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D3577" w:rsidTr="005C526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ED3577" w:rsidTr="005C526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4A5C5E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5E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232,0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tabs>
                <w:tab w:val="left" w:pos="452"/>
                <w:tab w:val="center" w:pos="7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sz w:val="18"/>
                <w:szCs w:val="18"/>
              </w:rPr>
              <w:t>953,0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1589,1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284974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</w:tr>
      <w:tr w:rsidR="00ED3577" w:rsidTr="005C526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Default="00ED3577" w:rsidP="007831D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4814,0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ED3577" w:rsidP="00D47AA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A6">
              <w:rPr>
                <w:rFonts w:ascii="Times New Roman" w:hAnsi="Times New Roman" w:cs="Times New Roman"/>
                <w:b/>
                <w:sz w:val="18"/>
                <w:szCs w:val="18"/>
              </w:rPr>
              <w:t>6095,0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10366,0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5427,0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7" w:rsidRPr="00BF42A6" w:rsidRDefault="0039344A" w:rsidP="00783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(83,</w:t>
      </w:r>
      <w:r w:rsidR="005C52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%) занимают дотации, полученные из областного бюджета.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5C5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из областного бюджета поступило дотаций больше на </w:t>
      </w:r>
      <w:r w:rsidR="005C526A" w:rsidRPr="005C526A">
        <w:rPr>
          <w:rFonts w:ascii="Times New Roman" w:hAnsi="Times New Roman" w:cs="Times New Roman"/>
          <w:i/>
          <w:sz w:val="24"/>
          <w:szCs w:val="24"/>
        </w:rPr>
        <w:t>48,6</w:t>
      </w:r>
      <w:r w:rsidR="005C5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C5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526A" w:rsidRPr="005C526A">
        <w:rPr>
          <w:rFonts w:ascii="Times New Roman" w:hAnsi="Times New Roman" w:cs="Times New Roman"/>
          <w:sz w:val="24"/>
          <w:szCs w:val="24"/>
        </w:rPr>
        <w:t>а по</w:t>
      </w:r>
      <w:r w:rsidR="005C526A">
        <w:rPr>
          <w:rFonts w:ascii="Times New Roman" w:hAnsi="Times New Roman" w:cs="Times New Roman"/>
          <w:sz w:val="24"/>
          <w:szCs w:val="24"/>
        </w:rPr>
        <w:t xml:space="preserve"> отношению к 2020 году</w:t>
      </w:r>
      <w:r w:rsidR="00A9413D">
        <w:rPr>
          <w:rFonts w:ascii="Times New Roman" w:hAnsi="Times New Roman" w:cs="Times New Roman"/>
          <w:sz w:val="24"/>
          <w:szCs w:val="24"/>
        </w:rPr>
        <w:t xml:space="preserve"> </w:t>
      </w:r>
      <w:r w:rsidR="0094629E">
        <w:rPr>
          <w:rFonts w:ascii="Times New Roman" w:hAnsi="Times New Roman" w:cs="Times New Roman"/>
          <w:sz w:val="24"/>
          <w:szCs w:val="24"/>
        </w:rPr>
        <w:t>-</w:t>
      </w:r>
      <w:r w:rsidR="005C526A">
        <w:rPr>
          <w:rFonts w:ascii="Times New Roman" w:hAnsi="Times New Roman" w:cs="Times New Roman"/>
          <w:sz w:val="24"/>
          <w:szCs w:val="24"/>
        </w:rPr>
        <w:t xml:space="preserve"> меньше на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5C526A">
        <w:rPr>
          <w:rFonts w:ascii="Times New Roman" w:hAnsi="Times New Roman" w:cs="Times New Roman"/>
          <w:i/>
          <w:sz w:val="24"/>
          <w:szCs w:val="24"/>
        </w:rPr>
        <w:t>30,7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 w:rsidR="005C526A">
        <w:rPr>
          <w:rFonts w:ascii="Times New Roman" w:hAnsi="Times New Roman" w:cs="Times New Roman"/>
          <w:i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на осуществление первичного воинского учёта на территориях, где отсутствуют военные комиссариаты поступила в объёме</w:t>
      </w:r>
      <w:r w:rsidR="005C526A">
        <w:rPr>
          <w:rFonts w:ascii="Times New Roman" w:hAnsi="Times New Roman" w:cs="Times New Roman"/>
          <w:sz w:val="24"/>
          <w:szCs w:val="24"/>
        </w:rPr>
        <w:t xml:space="preserve"> </w:t>
      </w:r>
      <w:r w:rsidR="005C526A" w:rsidRPr="005C526A">
        <w:rPr>
          <w:rFonts w:ascii="Times New Roman" w:hAnsi="Times New Roman" w:cs="Times New Roman"/>
          <w:i/>
          <w:sz w:val="24"/>
          <w:szCs w:val="24"/>
        </w:rPr>
        <w:t>70,5 ты</w:t>
      </w:r>
      <w:r w:rsidRPr="005C526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C52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C526A">
        <w:rPr>
          <w:rFonts w:ascii="Times New Roman" w:hAnsi="Times New Roman" w:cs="Times New Roman"/>
          <w:sz w:val="24"/>
          <w:szCs w:val="24"/>
        </w:rPr>
        <w:t xml:space="preserve">55,8 </w:t>
      </w:r>
      <w:r>
        <w:rPr>
          <w:rFonts w:ascii="Times New Roman" w:hAnsi="Times New Roman" w:cs="Times New Roman"/>
          <w:sz w:val="24"/>
          <w:szCs w:val="24"/>
        </w:rPr>
        <w:t>% годовых назначений. В структуре безвозмездных поступлений доля  субвенции составляет 1,</w:t>
      </w:r>
      <w:r w:rsidR="005C52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запланированные на 202</w:t>
      </w:r>
      <w:r w:rsidR="005C52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9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26A">
        <w:rPr>
          <w:rFonts w:ascii="Times New Roman" w:hAnsi="Times New Roman" w:cs="Times New Roman"/>
          <w:i/>
          <w:sz w:val="24"/>
          <w:szCs w:val="24"/>
        </w:rPr>
        <w:t>589,1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тыс.</w:t>
      </w:r>
      <w:r w:rsidR="00946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="005C526A" w:rsidRPr="005C526A">
        <w:rPr>
          <w:rFonts w:ascii="Times New Roman" w:hAnsi="Times New Roman" w:cs="Times New Roman"/>
          <w:i/>
          <w:sz w:val="24"/>
          <w:szCs w:val="24"/>
        </w:rPr>
        <w:t>809,2</w:t>
      </w:r>
      <w:r w:rsidR="005C526A">
        <w:rPr>
          <w:rFonts w:ascii="Times New Roman" w:hAnsi="Times New Roman" w:cs="Times New Roman"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тыс.</w:t>
      </w:r>
      <w:r w:rsidR="00946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C526A">
        <w:rPr>
          <w:rFonts w:ascii="Times New Roman" w:hAnsi="Times New Roman" w:cs="Times New Roman"/>
          <w:sz w:val="24"/>
          <w:szCs w:val="24"/>
        </w:rPr>
        <w:t xml:space="preserve">50,9 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5C526A" w:rsidRPr="0094629E">
        <w:rPr>
          <w:rFonts w:ascii="Times New Roman" w:hAnsi="Times New Roman" w:cs="Times New Roman"/>
          <w:i/>
          <w:sz w:val="24"/>
          <w:szCs w:val="24"/>
        </w:rPr>
        <w:t>577,2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тыс.</w:t>
      </w:r>
      <w:r w:rsidR="00946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BF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выше объёма поступивших межбюджетных трансфертов за аналогичный период 201</w:t>
      </w:r>
      <w:r w:rsidR="005C5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lastRenderedPageBreak/>
        <w:t>и на</w:t>
      </w:r>
      <w:r w:rsidR="005C526A">
        <w:rPr>
          <w:rFonts w:ascii="Times New Roman" w:hAnsi="Times New Roman" w:cs="Times New Roman"/>
          <w:sz w:val="24"/>
          <w:szCs w:val="24"/>
        </w:rPr>
        <w:t xml:space="preserve"> </w:t>
      </w:r>
      <w:r w:rsidR="005C526A" w:rsidRPr="005C526A">
        <w:rPr>
          <w:rFonts w:ascii="Times New Roman" w:hAnsi="Times New Roman" w:cs="Times New Roman"/>
          <w:i/>
          <w:sz w:val="24"/>
          <w:szCs w:val="24"/>
        </w:rPr>
        <w:t>143,8</w:t>
      </w:r>
      <w:r w:rsidR="005C526A">
        <w:rPr>
          <w:rFonts w:ascii="Times New Roman" w:hAnsi="Times New Roman" w:cs="Times New Roman"/>
          <w:sz w:val="24"/>
          <w:szCs w:val="24"/>
        </w:rPr>
        <w:t xml:space="preserve"> </w:t>
      </w:r>
      <w:r w:rsidRPr="002E7843">
        <w:rPr>
          <w:rFonts w:ascii="Times New Roman" w:hAnsi="Times New Roman" w:cs="Times New Roman"/>
          <w:i/>
          <w:sz w:val="24"/>
          <w:szCs w:val="24"/>
        </w:rPr>
        <w:t>тыс.</w:t>
      </w:r>
      <w:r w:rsidR="00946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3">
        <w:rPr>
          <w:rFonts w:ascii="Times New Roman" w:hAnsi="Times New Roman" w:cs="Times New Roman"/>
          <w:i/>
          <w:sz w:val="24"/>
          <w:szCs w:val="24"/>
        </w:rPr>
        <w:t>рублей</w:t>
      </w:r>
      <w:r w:rsidR="005C52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26A" w:rsidRPr="005C526A">
        <w:rPr>
          <w:rFonts w:ascii="Times New Roman" w:hAnsi="Times New Roman" w:cs="Times New Roman"/>
          <w:sz w:val="24"/>
          <w:szCs w:val="24"/>
        </w:rPr>
        <w:t>ниже</w:t>
      </w:r>
      <w:r w:rsidR="005C52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объёма поступивших межбюджетных трансфертов за аналогичный период 20</w:t>
      </w:r>
      <w:r w:rsidR="005C52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55B83" w:rsidRDefault="00D47AA7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DD5">
        <w:rPr>
          <w:rFonts w:ascii="Times New Roman" w:hAnsi="Times New Roman" w:cs="Times New Roman"/>
          <w:sz w:val="24"/>
          <w:szCs w:val="24"/>
        </w:rPr>
        <w:t xml:space="preserve">  </w:t>
      </w:r>
      <w:r w:rsidR="00455B83">
        <w:rPr>
          <w:rFonts w:ascii="Times New Roman" w:hAnsi="Times New Roman" w:cs="Times New Roman"/>
          <w:sz w:val="24"/>
          <w:szCs w:val="24"/>
        </w:rPr>
        <w:t xml:space="preserve">Поступление налоговых платежей за отчётный период составило в сумме </w:t>
      </w:r>
      <w:r w:rsidRPr="00D47AA7">
        <w:rPr>
          <w:rFonts w:ascii="Times New Roman" w:hAnsi="Times New Roman" w:cs="Times New Roman"/>
          <w:i/>
          <w:sz w:val="24"/>
          <w:szCs w:val="24"/>
        </w:rPr>
        <w:t>2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AA7">
        <w:rPr>
          <w:rFonts w:ascii="Times New Roman" w:hAnsi="Times New Roman" w:cs="Times New Roman"/>
          <w:i/>
          <w:sz w:val="24"/>
          <w:szCs w:val="24"/>
        </w:rPr>
        <w:t>877,5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60,3</w:t>
      </w:r>
      <w:r w:rsidR="00455B83">
        <w:rPr>
          <w:rFonts w:ascii="Times New Roman" w:hAnsi="Times New Roman" w:cs="Times New Roman"/>
          <w:sz w:val="24"/>
          <w:szCs w:val="24"/>
        </w:rPr>
        <w:t xml:space="preserve"> % годовых назначений.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</w:t>
      </w:r>
      <w:r w:rsidR="00D47AA7">
        <w:rPr>
          <w:rFonts w:ascii="Times New Roman" w:hAnsi="Times New Roman" w:cs="Times New Roman"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%, что   </w:t>
      </w:r>
      <w:r w:rsidR="00D47AA7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201</w:t>
      </w:r>
      <w:r w:rsidR="00D47A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47A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гг.-</w:t>
      </w:r>
      <w:r w:rsidR="00A9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33,9 %</w:t>
      </w:r>
      <w:r w:rsidR="00D47AA7">
        <w:rPr>
          <w:rFonts w:ascii="Times New Roman" w:hAnsi="Times New Roman" w:cs="Times New Roman"/>
          <w:sz w:val="24"/>
          <w:szCs w:val="24"/>
        </w:rPr>
        <w:t xml:space="preserve"> и 35,2%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455B83" w:rsidRDefault="00D47AA7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D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Налоговые доходы против аналогичного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5B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5B83">
        <w:rPr>
          <w:rFonts w:ascii="Times New Roman" w:hAnsi="Times New Roman" w:cs="Times New Roman"/>
          <w:sz w:val="24"/>
          <w:szCs w:val="24"/>
        </w:rPr>
        <w:t xml:space="preserve">гг. </w:t>
      </w:r>
      <w:r>
        <w:rPr>
          <w:rFonts w:ascii="Times New Roman" w:hAnsi="Times New Roman" w:cs="Times New Roman"/>
          <w:sz w:val="24"/>
          <w:szCs w:val="24"/>
        </w:rPr>
        <w:t>сократ</w:t>
      </w:r>
      <w:r w:rsidR="00455B8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Pr="00D47AA7">
        <w:rPr>
          <w:rFonts w:ascii="Times New Roman" w:hAnsi="Times New Roman" w:cs="Times New Roman"/>
          <w:i/>
          <w:sz w:val="24"/>
          <w:szCs w:val="24"/>
        </w:rPr>
        <w:t>455,2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CB3F78">
        <w:rPr>
          <w:rFonts w:ascii="Times New Roman" w:hAnsi="Times New Roman" w:cs="Times New Roman"/>
          <w:i/>
          <w:sz w:val="24"/>
          <w:szCs w:val="24"/>
        </w:rPr>
        <w:t>тыс</w:t>
      </w:r>
      <w:r w:rsidR="00455B83">
        <w:rPr>
          <w:rFonts w:ascii="Times New Roman" w:hAnsi="Times New Roman" w:cs="Times New Roman"/>
          <w:i/>
          <w:sz w:val="24"/>
          <w:szCs w:val="24"/>
        </w:rPr>
        <w:t>. рубле</w:t>
      </w:r>
      <w:r w:rsidR="00455B83">
        <w:rPr>
          <w:rFonts w:ascii="Times New Roman" w:hAnsi="Times New Roman" w:cs="Times New Roman"/>
          <w:sz w:val="24"/>
          <w:szCs w:val="24"/>
        </w:rPr>
        <w:t xml:space="preserve">й, или </w:t>
      </w:r>
      <w:r>
        <w:rPr>
          <w:rFonts w:ascii="Times New Roman" w:hAnsi="Times New Roman" w:cs="Times New Roman"/>
          <w:sz w:val="24"/>
          <w:szCs w:val="24"/>
        </w:rPr>
        <w:t xml:space="preserve">13,7% </w:t>
      </w:r>
      <w:r w:rsidR="00455B83">
        <w:rPr>
          <w:rFonts w:ascii="Times New Roman" w:hAnsi="Times New Roman" w:cs="Times New Roman"/>
          <w:sz w:val="24"/>
          <w:szCs w:val="24"/>
        </w:rPr>
        <w:t>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4F">
        <w:rPr>
          <w:rFonts w:ascii="Times New Roman" w:hAnsi="Times New Roman" w:cs="Times New Roman"/>
          <w:i/>
          <w:sz w:val="24"/>
          <w:szCs w:val="24"/>
        </w:rPr>
        <w:t>1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E4F">
        <w:rPr>
          <w:rFonts w:ascii="Times New Roman" w:hAnsi="Times New Roman" w:cs="Times New Roman"/>
          <w:i/>
          <w:sz w:val="24"/>
          <w:szCs w:val="24"/>
        </w:rPr>
        <w:t>223,4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или 2</w:t>
      </w:r>
      <w:r>
        <w:rPr>
          <w:rFonts w:ascii="Times New Roman" w:hAnsi="Times New Roman" w:cs="Times New Roman"/>
          <w:sz w:val="24"/>
          <w:szCs w:val="24"/>
        </w:rPr>
        <w:t xml:space="preserve">9,8 </w:t>
      </w:r>
      <w:r w:rsidR="00455B83">
        <w:rPr>
          <w:rFonts w:ascii="Times New Roman" w:hAnsi="Times New Roman" w:cs="Times New Roman"/>
          <w:sz w:val="24"/>
          <w:szCs w:val="24"/>
        </w:rPr>
        <w:t>%  соответственно.</w:t>
      </w:r>
    </w:p>
    <w:p w:rsidR="00455B83" w:rsidRDefault="00B93590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4DD5">
        <w:rPr>
          <w:rFonts w:ascii="Times New Roman" w:hAnsi="Times New Roman" w:cs="Times New Roman"/>
          <w:sz w:val="24"/>
          <w:szCs w:val="24"/>
        </w:rPr>
        <w:t xml:space="preserve">   </w:t>
      </w:r>
      <w:r w:rsidR="00455B83">
        <w:rPr>
          <w:rFonts w:ascii="Times New Roman" w:hAnsi="Times New Roman" w:cs="Times New Roman"/>
          <w:sz w:val="24"/>
          <w:szCs w:val="24"/>
        </w:rPr>
        <w:t>Наибольший удельный вес (8</w:t>
      </w:r>
      <w:r>
        <w:rPr>
          <w:rFonts w:ascii="Times New Roman" w:hAnsi="Times New Roman" w:cs="Times New Roman"/>
          <w:sz w:val="24"/>
          <w:szCs w:val="24"/>
        </w:rPr>
        <w:t>3,9</w:t>
      </w:r>
      <w:r w:rsidR="00455B83"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455B83" w:rsidRDefault="00B93590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B83">
        <w:rPr>
          <w:rFonts w:ascii="Times New Roman" w:hAnsi="Times New Roman" w:cs="Times New Roman"/>
          <w:sz w:val="24"/>
          <w:szCs w:val="24"/>
        </w:rPr>
        <w:t>За отчётный период поступления налога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590">
        <w:rPr>
          <w:rFonts w:ascii="Times New Roman" w:hAnsi="Times New Roman" w:cs="Times New Roman"/>
          <w:i/>
          <w:sz w:val="24"/>
          <w:szCs w:val="24"/>
        </w:rPr>
        <w:t>2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590">
        <w:rPr>
          <w:rFonts w:ascii="Times New Roman" w:hAnsi="Times New Roman" w:cs="Times New Roman"/>
          <w:i/>
          <w:sz w:val="24"/>
          <w:szCs w:val="24"/>
        </w:rPr>
        <w:t>415,6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55B83">
        <w:rPr>
          <w:rFonts w:ascii="Times New Roman" w:hAnsi="Times New Roman" w:cs="Times New Roman"/>
          <w:sz w:val="24"/>
          <w:szCs w:val="24"/>
        </w:rPr>
        <w:t>, 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C9">
        <w:rPr>
          <w:rFonts w:ascii="Times New Roman" w:hAnsi="Times New Roman" w:cs="Times New Roman"/>
          <w:i/>
          <w:sz w:val="24"/>
          <w:szCs w:val="24"/>
        </w:rPr>
        <w:t>601,0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19,9</w:t>
      </w:r>
      <w:r w:rsidR="00211AC9">
        <w:rPr>
          <w:rFonts w:ascii="Times New Roman" w:hAnsi="Times New Roman" w:cs="Times New Roman"/>
          <w:sz w:val="24"/>
          <w:szCs w:val="24"/>
        </w:rPr>
        <w:t>%</w:t>
      </w:r>
      <w:r w:rsidR="0045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455B83">
        <w:rPr>
          <w:rFonts w:ascii="Times New Roman" w:hAnsi="Times New Roman" w:cs="Times New Roman"/>
          <w:sz w:val="24"/>
          <w:szCs w:val="24"/>
        </w:rPr>
        <w:t xml:space="preserve"> объёма за аналогичный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Pr="00211AC9">
        <w:rPr>
          <w:rFonts w:ascii="Times New Roman" w:hAnsi="Times New Roman" w:cs="Times New Roman"/>
          <w:i/>
          <w:sz w:val="24"/>
          <w:szCs w:val="24"/>
        </w:rPr>
        <w:t>1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AC9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32,0 </w:t>
      </w:r>
      <w:r w:rsidR="00455B8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="00455B83">
        <w:rPr>
          <w:rFonts w:ascii="Times New Roman" w:hAnsi="Times New Roman" w:cs="Times New Roman"/>
          <w:sz w:val="24"/>
          <w:szCs w:val="24"/>
        </w:rPr>
        <w:t xml:space="preserve"> объёма поступления за аналогичный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5B83" w:rsidRDefault="00CB5EB6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13D">
        <w:rPr>
          <w:rFonts w:ascii="Times New Roman" w:hAnsi="Times New Roman" w:cs="Times New Roman"/>
          <w:sz w:val="24"/>
          <w:szCs w:val="24"/>
        </w:rPr>
        <w:t xml:space="preserve">   </w:t>
      </w:r>
      <w:r w:rsidR="00455B83">
        <w:rPr>
          <w:rFonts w:ascii="Times New Roman" w:hAnsi="Times New Roman" w:cs="Times New Roman"/>
          <w:sz w:val="24"/>
          <w:szCs w:val="24"/>
        </w:rPr>
        <w:t xml:space="preserve">Доля налога на имущество в структуре налоговых доходов за отчётный период составила </w:t>
      </w:r>
      <w:r>
        <w:rPr>
          <w:rFonts w:ascii="Times New Roman" w:hAnsi="Times New Roman" w:cs="Times New Roman"/>
          <w:sz w:val="24"/>
          <w:szCs w:val="24"/>
        </w:rPr>
        <w:t>3,6</w:t>
      </w:r>
      <w:r w:rsidR="00455B83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Поступления налога составили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B6">
        <w:rPr>
          <w:rFonts w:ascii="Times New Roman" w:hAnsi="Times New Roman" w:cs="Times New Roman"/>
          <w:i/>
          <w:sz w:val="24"/>
          <w:szCs w:val="24"/>
        </w:rPr>
        <w:t>102,7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или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5B83">
        <w:rPr>
          <w:rFonts w:ascii="Times New Roman" w:hAnsi="Times New Roman" w:cs="Times New Roman"/>
          <w:sz w:val="24"/>
          <w:szCs w:val="24"/>
        </w:rPr>
        <w:t>,7</w:t>
      </w:r>
      <w:r w:rsidR="00A14DD5"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 xml:space="preserve">% от утверждённых годовых назначений по данному виду дохода в размере </w:t>
      </w:r>
      <w:r w:rsidR="00455B83" w:rsidRPr="00CB1B20">
        <w:rPr>
          <w:rFonts w:ascii="Times New Roman" w:hAnsi="Times New Roman" w:cs="Times New Roman"/>
          <w:i/>
          <w:sz w:val="24"/>
          <w:szCs w:val="24"/>
        </w:rPr>
        <w:t>400,0</w:t>
      </w:r>
      <w:r w:rsidR="00455B83" w:rsidRPr="008A74E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8A74E3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налог на имущество физических лиц поступил в сумме</w:t>
      </w:r>
      <w:r w:rsidR="005C49FC">
        <w:rPr>
          <w:rFonts w:ascii="Times New Roman" w:hAnsi="Times New Roman" w:cs="Times New Roman"/>
          <w:sz w:val="24"/>
          <w:szCs w:val="24"/>
        </w:rPr>
        <w:t xml:space="preserve"> </w:t>
      </w:r>
      <w:r w:rsidR="005C49FC" w:rsidRPr="005C49FC">
        <w:rPr>
          <w:rFonts w:ascii="Times New Roman" w:hAnsi="Times New Roman" w:cs="Times New Roman"/>
          <w:i/>
          <w:sz w:val="24"/>
          <w:szCs w:val="24"/>
        </w:rPr>
        <w:t>27,5</w:t>
      </w:r>
      <w:r w:rsidR="005C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C49FC">
        <w:rPr>
          <w:rFonts w:ascii="Times New Roman" w:hAnsi="Times New Roman" w:cs="Times New Roman"/>
          <w:sz w:val="24"/>
          <w:szCs w:val="24"/>
        </w:rPr>
        <w:t xml:space="preserve">137,6 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 на 202</w:t>
      </w:r>
      <w:r w:rsidR="005C49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</w:t>
      </w:r>
      <w:r w:rsidR="005C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в размере </w:t>
      </w:r>
      <w:r>
        <w:rPr>
          <w:rFonts w:ascii="Times New Roman" w:hAnsi="Times New Roman" w:cs="Times New Roman"/>
          <w:i/>
          <w:sz w:val="24"/>
          <w:szCs w:val="24"/>
        </w:rPr>
        <w:t>20,0 тыс.</w:t>
      </w:r>
      <w:r w:rsidR="00A941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A9413D" w:rsidRDefault="005C49FC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B83">
        <w:rPr>
          <w:rFonts w:ascii="Times New Roman" w:hAnsi="Times New Roman" w:cs="Times New Roman"/>
          <w:sz w:val="24"/>
          <w:szCs w:val="24"/>
        </w:rPr>
        <w:t xml:space="preserve"> </w:t>
      </w:r>
      <w:r w:rsidR="00A9413D">
        <w:rPr>
          <w:rFonts w:ascii="Times New Roman" w:hAnsi="Times New Roman" w:cs="Times New Roman"/>
          <w:sz w:val="24"/>
          <w:szCs w:val="24"/>
        </w:rPr>
        <w:t xml:space="preserve">  </w:t>
      </w:r>
      <w:r w:rsidR="00455B83">
        <w:rPr>
          <w:rFonts w:ascii="Times New Roman" w:hAnsi="Times New Roman" w:cs="Times New Roman"/>
          <w:sz w:val="24"/>
          <w:szCs w:val="24"/>
        </w:rPr>
        <w:t>-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 xml:space="preserve">поступление составило в размере </w:t>
      </w:r>
      <w:r w:rsidRPr="005C49FC">
        <w:rPr>
          <w:rFonts w:ascii="Times New Roman" w:hAnsi="Times New Roman" w:cs="Times New Roman"/>
          <w:i/>
          <w:sz w:val="24"/>
          <w:szCs w:val="24"/>
        </w:rPr>
        <w:t>75,3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55B83">
        <w:rPr>
          <w:rFonts w:ascii="Times New Roman" w:hAnsi="Times New Roman" w:cs="Times New Roman"/>
          <w:sz w:val="24"/>
          <w:szCs w:val="24"/>
        </w:rPr>
        <w:t>, или 1</w:t>
      </w:r>
      <w:r>
        <w:rPr>
          <w:rFonts w:ascii="Times New Roman" w:hAnsi="Times New Roman" w:cs="Times New Roman"/>
          <w:sz w:val="24"/>
          <w:szCs w:val="24"/>
        </w:rPr>
        <w:t>9,8</w:t>
      </w:r>
      <w:r w:rsidR="00455B83">
        <w:rPr>
          <w:rFonts w:ascii="Times New Roman" w:hAnsi="Times New Roman" w:cs="Times New Roman"/>
          <w:sz w:val="24"/>
          <w:szCs w:val="24"/>
        </w:rPr>
        <w:t xml:space="preserve"> % от утверждённого бюджета по данному виду налога в размере </w:t>
      </w:r>
      <w:r w:rsidR="00455B83" w:rsidRPr="00CB1B20">
        <w:rPr>
          <w:rFonts w:ascii="Times New Roman" w:hAnsi="Times New Roman" w:cs="Times New Roman"/>
          <w:i/>
          <w:sz w:val="24"/>
          <w:szCs w:val="24"/>
        </w:rPr>
        <w:t>380,0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8A74E3">
        <w:rPr>
          <w:rFonts w:ascii="Times New Roman" w:hAnsi="Times New Roman" w:cs="Times New Roman"/>
          <w:i/>
          <w:sz w:val="24"/>
          <w:szCs w:val="24"/>
        </w:rPr>
        <w:t>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8A74E3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49FC">
        <w:rPr>
          <w:rFonts w:ascii="Times New Roman" w:hAnsi="Times New Roman" w:cs="Times New Roman"/>
          <w:sz w:val="24"/>
          <w:szCs w:val="24"/>
        </w:rPr>
        <w:t xml:space="preserve">    </w:t>
      </w:r>
      <w:r w:rsidR="00A941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</w:t>
      </w:r>
      <w:r w:rsidR="00DE0A9E">
        <w:rPr>
          <w:rFonts w:ascii="Times New Roman" w:hAnsi="Times New Roman" w:cs="Times New Roman"/>
          <w:sz w:val="24"/>
          <w:szCs w:val="24"/>
        </w:rPr>
        <w:t>20</w:t>
      </w:r>
      <w:r w:rsidR="005C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земельного налога </w:t>
      </w:r>
      <w:r w:rsidR="00DE0A9E">
        <w:rPr>
          <w:rFonts w:ascii="Times New Roman" w:hAnsi="Times New Roman" w:cs="Times New Roman"/>
          <w:sz w:val="24"/>
          <w:szCs w:val="24"/>
        </w:rPr>
        <w:t>увеличи</w:t>
      </w:r>
      <w:r>
        <w:rPr>
          <w:rFonts w:ascii="Times New Roman" w:hAnsi="Times New Roman" w:cs="Times New Roman"/>
          <w:sz w:val="24"/>
          <w:szCs w:val="24"/>
        </w:rPr>
        <w:t xml:space="preserve">лось на </w:t>
      </w:r>
      <w:r w:rsidR="00DE0A9E" w:rsidRPr="00DE0A9E">
        <w:rPr>
          <w:rFonts w:ascii="Times New Roman" w:hAnsi="Times New Roman" w:cs="Times New Roman"/>
          <w:i/>
          <w:sz w:val="24"/>
          <w:szCs w:val="24"/>
        </w:rPr>
        <w:t>10,3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A9E" w:rsidRPr="00DE0A9E">
        <w:rPr>
          <w:rFonts w:ascii="Times New Roman" w:hAnsi="Times New Roman" w:cs="Times New Roman"/>
          <w:i/>
          <w:sz w:val="24"/>
          <w:szCs w:val="24"/>
        </w:rPr>
        <w:t>т</w:t>
      </w:r>
      <w:r w:rsidRPr="00DE0A9E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.рублей,</w:t>
      </w:r>
      <w:r w:rsidR="006605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E0A9E">
        <w:rPr>
          <w:rFonts w:ascii="Times New Roman" w:hAnsi="Times New Roman" w:cs="Times New Roman"/>
          <w:sz w:val="24"/>
          <w:szCs w:val="24"/>
        </w:rPr>
        <w:t>15,8%</w:t>
      </w:r>
      <w:r>
        <w:rPr>
          <w:rFonts w:ascii="Times New Roman" w:hAnsi="Times New Roman" w:cs="Times New Roman"/>
          <w:sz w:val="24"/>
          <w:szCs w:val="24"/>
        </w:rPr>
        <w:t>, а относительно соответствующего периода 20</w:t>
      </w:r>
      <w:r w:rsidR="00DE0A9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имеется сокращение  на</w:t>
      </w:r>
      <w:r w:rsidR="005C49FC">
        <w:rPr>
          <w:rFonts w:ascii="Times New Roman" w:hAnsi="Times New Roman" w:cs="Times New Roman"/>
          <w:sz w:val="24"/>
          <w:szCs w:val="24"/>
        </w:rPr>
        <w:t xml:space="preserve">  </w:t>
      </w:r>
      <w:r w:rsidR="00DE0A9E" w:rsidRPr="00DE0A9E">
        <w:rPr>
          <w:rFonts w:ascii="Times New Roman" w:hAnsi="Times New Roman" w:cs="Times New Roman"/>
          <w:i/>
          <w:sz w:val="24"/>
          <w:szCs w:val="24"/>
        </w:rPr>
        <w:t>107,9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="00DE0A9E">
        <w:rPr>
          <w:rFonts w:ascii="Times New Roman" w:hAnsi="Times New Roman" w:cs="Times New Roman"/>
          <w:sz w:val="24"/>
          <w:szCs w:val="24"/>
        </w:rPr>
        <w:t xml:space="preserve">2,4 </w:t>
      </w:r>
      <w:r>
        <w:rPr>
          <w:rFonts w:ascii="Times New Roman" w:hAnsi="Times New Roman" w:cs="Times New Roman"/>
          <w:sz w:val="24"/>
          <w:szCs w:val="24"/>
        </w:rPr>
        <w:t xml:space="preserve">раза. </w:t>
      </w:r>
    </w:p>
    <w:p w:rsidR="00455B83" w:rsidRDefault="000A70FD" w:rsidP="00455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5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A14DD5" w:rsidRDefault="000A70FD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1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В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на 202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455B83" w:rsidRPr="003E3C36">
        <w:rPr>
          <w:rFonts w:ascii="Times New Roman" w:hAnsi="Times New Roman" w:cs="Times New Roman"/>
          <w:i/>
          <w:sz w:val="24"/>
          <w:szCs w:val="24"/>
        </w:rPr>
        <w:t>2</w:t>
      </w:r>
      <w:r w:rsidR="00A9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3E3C36">
        <w:rPr>
          <w:rFonts w:ascii="Times New Roman" w:hAnsi="Times New Roman" w:cs="Times New Roman"/>
          <w:i/>
          <w:sz w:val="24"/>
          <w:szCs w:val="24"/>
        </w:rPr>
        <w:t>850,0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 w:rsidR="006605FD" w:rsidRPr="006605FD">
        <w:rPr>
          <w:rFonts w:ascii="Times New Roman" w:hAnsi="Times New Roman" w:cs="Times New Roman"/>
          <w:i/>
          <w:sz w:val="24"/>
          <w:szCs w:val="24"/>
        </w:rPr>
        <w:t>2</w:t>
      </w:r>
      <w:r w:rsidR="00A9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5FD" w:rsidRPr="006605FD">
        <w:rPr>
          <w:rFonts w:ascii="Times New Roman" w:hAnsi="Times New Roman" w:cs="Times New Roman"/>
          <w:i/>
          <w:sz w:val="24"/>
          <w:szCs w:val="24"/>
        </w:rPr>
        <w:t>501,0</w:t>
      </w:r>
      <w:r w:rsidR="00455B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14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4"/>
        </w:rPr>
        <w:t>рублей</w:t>
      </w:r>
      <w:r w:rsidR="00455B8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605FD">
        <w:rPr>
          <w:rFonts w:ascii="Times New Roman" w:hAnsi="Times New Roman" w:cs="Times New Roman"/>
          <w:sz w:val="24"/>
          <w:szCs w:val="24"/>
        </w:rPr>
        <w:t xml:space="preserve">87,8 </w:t>
      </w:r>
      <w:r w:rsidR="00455B83">
        <w:rPr>
          <w:rFonts w:ascii="Times New Roman" w:hAnsi="Times New Roman" w:cs="Times New Roman"/>
          <w:sz w:val="24"/>
          <w:szCs w:val="24"/>
        </w:rPr>
        <w:t>%</w:t>
      </w:r>
      <w:r w:rsidR="006605FD"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>к бюджетным назначениям на 202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455B8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5B83" w:rsidRDefault="00A14DD5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5B83">
        <w:rPr>
          <w:rFonts w:ascii="Times New Roman" w:hAnsi="Times New Roman" w:cs="Times New Roman"/>
          <w:sz w:val="24"/>
          <w:szCs w:val="24"/>
        </w:rPr>
        <w:t xml:space="preserve"> </w:t>
      </w:r>
      <w:r w:rsidR="00A9413D">
        <w:rPr>
          <w:rFonts w:ascii="Times New Roman" w:hAnsi="Times New Roman" w:cs="Times New Roman"/>
          <w:sz w:val="24"/>
          <w:szCs w:val="24"/>
        </w:rPr>
        <w:t xml:space="preserve">   </w:t>
      </w:r>
      <w:r w:rsidR="00455B83">
        <w:rPr>
          <w:rFonts w:ascii="Times New Roman" w:hAnsi="Times New Roman" w:cs="Times New Roman"/>
          <w:sz w:val="24"/>
          <w:szCs w:val="24"/>
        </w:rPr>
        <w:t xml:space="preserve">В структуре доходной части бюджета неналоговые доходы составляют </w:t>
      </w:r>
      <w:r w:rsidR="006605FD">
        <w:rPr>
          <w:rFonts w:ascii="Times New Roman" w:hAnsi="Times New Roman" w:cs="Times New Roman"/>
          <w:sz w:val="24"/>
          <w:szCs w:val="24"/>
        </w:rPr>
        <w:t>23,2</w:t>
      </w:r>
      <w:r w:rsidR="00455B83"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6605FD">
        <w:rPr>
          <w:rFonts w:ascii="Times New Roman" w:hAnsi="Times New Roman" w:cs="Times New Roman"/>
          <w:sz w:val="24"/>
          <w:szCs w:val="24"/>
        </w:rPr>
        <w:t>выше</w:t>
      </w:r>
      <w:r w:rsidR="00455B83">
        <w:rPr>
          <w:rFonts w:ascii="Times New Roman" w:hAnsi="Times New Roman" w:cs="Times New Roman"/>
          <w:sz w:val="24"/>
          <w:szCs w:val="24"/>
        </w:rPr>
        <w:t>, чем в соответствующем периоде 201</w:t>
      </w:r>
      <w:r w:rsidR="006605FD">
        <w:rPr>
          <w:rFonts w:ascii="Times New Roman" w:hAnsi="Times New Roman" w:cs="Times New Roman"/>
          <w:sz w:val="24"/>
          <w:szCs w:val="24"/>
        </w:rPr>
        <w:t>9</w:t>
      </w:r>
      <w:r w:rsidR="00A9413D">
        <w:rPr>
          <w:rFonts w:ascii="Times New Roman" w:hAnsi="Times New Roman" w:cs="Times New Roman"/>
          <w:sz w:val="24"/>
          <w:szCs w:val="24"/>
        </w:rPr>
        <w:t xml:space="preserve"> </w:t>
      </w:r>
      <w:r w:rsidR="00455B83">
        <w:rPr>
          <w:rFonts w:ascii="Times New Roman" w:hAnsi="Times New Roman" w:cs="Times New Roman"/>
          <w:sz w:val="24"/>
          <w:szCs w:val="24"/>
        </w:rPr>
        <w:t xml:space="preserve">г.- </w:t>
      </w:r>
      <w:r w:rsidR="006605FD">
        <w:rPr>
          <w:rFonts w:ascii="Times New Roman" w:hAnsi="Times New Roman" w:cs="Times New Roman"/>
          <w:sz w:val="24"/>
          <w:szCs w:val="24"/>
        </w:rPr>
        <w:t xml:space="preserve">16,9 </w:t>
      </w:r>
      <w:r w:rsidR="00455B83">
        <w:rPr>
          <w:rFonts w:ascii="Times New Roman" w:hAnsi="Times New Roman" w:cs="Times New Roman"/>
          <w:sz w:val="24"/>
          <w:szCs w:val="24"/>
        </w:rPr>
        <w:t>% и в соответствующем периоде 20</w:t>
      </w:r>
      <w:r w:rsidR="006605FD">
        <w:rPr>
          <w:rFonts w:ascii="Times New Roman" w:hAnsi="Times New Roman" w:cs="Times New Roman"/>
          <w:sz w:val="24"/>
          <w:szCs w:val="24"/>
        </w:rPr>
        <w:t>20</w:t>
      </w:r>
      <w:r w:rsidR="00455B83">
        <w:rPr>
          <w:rFonts w:ascii="Times New Roman" w:hAnsi="Times New Roman" w:cs="Times New Roman"/>
          <w:sz w:val="24"/>
          <w:szCs w:val="24"/>
        </w:rPr>
        <w:t xml:space="preserve">г.- в размере </w:t>
      </w:r>
      <w:r w:rsidR="006605FD">
        <w:rPr>
          <w:rFonts w:ascii="Times New Roman" w:hAnsi="Times New Roman" w:cs="Times New Roman"/>
          <w:sz w:val="24"/>
          <w:szCs w:val="24"/>
        </w:rPr>
        <w:t>12,4</w:t>
      </w:r>
      <w:r w:rsidR="00455B83">
        <w:rPr>
          <w:rFonts w:ascii="Times New Roman" w:hAnsi="Times New Roman" w:cs="Times New Roman"/>
          <w:sz w:val="24"/>
          <w:szCs w:val="24"/>
        </w:rPr>
        <w:t>%.</w:t>
      </w:r>
    </w:p>
    <w:p w:rsidR="00455B83" w:rsidRDefault="00A14DD5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5B83" w:rsidRPr="005828FE"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6747B0">
        <w:rPr>
          <w:rFonts w:ascii="Times New Roman" w:hAnsi="Times New Roman" w:cs="Times New Roman"/>
          <w:sz w:val="24"/>
          <w:szCs w:val="24"/>
        </w:rPr>
        <w:t>9</w:t>
      </w:r>
      <w:r w:rsidR="00455B83" w:rsidRPr="005828FE">
        <w:rPr>
          <w:rFonts w:ascii="Times New Roman" w:hAnsi="Times New Roman" w:cs="Times New Roman"/>
          <w:sz w:val="24"/>
          <w:szCs w:val="24"/>
        </w:rPr>
        <w:t xml:space="preserve">г. поступления неналоговых доходов </w:t>
      </w:r>
      <w:r w:rsidR="00455B83">
        <w:rPr>
          <w:rFonts w:ascii="Times New Roman" w:hAnsi="Times New Roman" w:cs="Times New Roman"/>
          <w:sz w:val="24"/>
          <w:szCs w:val="24"/>
        </w:rPr>
        <w:t>увеличилось</w:t>
      </w:r>
      <w:r w:rsidR="00455B83" w:rsidRPr="005828FE">
        <w:rPr>
          <w:rFonts w:ascii="Times New Roman" w:hAnsi="Times New Roman" w:cs="Times New Roman"/>
          <w:sz w:val="24"/>
          <w:szCs w:val="24"/>
        </w:rPr>
        <w:t xml:space="preserve"> на </w:t>
      </w:r>
      <w:r w:rsidR="006747B0" w:rsidRPr="006747B0">
        <w:rPr>
          <w:rFonts w:ascii="Times New Roman" w:hAnsi="Times New Roman" w:cs="Times New Roman"/>
          <w:i/>
          <w:sz w:val="24"/>
          <w:szCs w:val="24"/>
        </w:rPr>
        <w:t>838,3</w:t>
      </w:r>
      <w:r w:rsidR="00A94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B83" w:rsidRPr="005828FE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55B83" w:rsidRPr="005828FE">
        <w:rPr>
          <w:rFonts w:ascii="Times New Roman" w:hAnsi="Times New Roman" w:cs="Times New Roman"/>
          <w:sz w:val="24"/>
          <w:szCs w:val="24"/>
        </w:rPr>
        <w:t xml:space="preserve">, или </w:t>
      </w:r>
      <w:r w:rsidR="006747B0">
        <w:rPr>
          <w:rFonts w:ascii="Times New Roman" w:hAnsi="Times New Roman" w:cs="Times New Roman"/>
          <w:sz w:val="24"/>
          <w:szCs w:val="24"/>
        </w:rPr>
        <w:t xml:space="preserve">в 1,5 раза, </w:t>
      </w:r>
      <w:r w:rsidR="00455B83" w:rsidRPr="005828FE">
        <w:rPr>
          <w:rFonts w:ascii="Times New Roman" w:hAnsi="Times New Roman" w:cs="Times New Roman"/>
          <w:sz w:val="24"/>
          <w:szCs w:val="24"/>
        </w:rPr>
        <w:t>а относительно соответствующего периода 20</w:t>
      </w:r>
      <w:r w:rsidR="006747B0">
        <w:rPr>
          <w:rFonts w:ascii="Times New Roman" w:hAnsi="Times New Roman" w:cs="Times New Roman"/>
          <w:sz w:val="24"/>
          <w:szCs w:val="24"/>
        </w:rPr>
        <w:t>20</w:t>
      </w:r>
      <w:r w:rsidR="00A9413D"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5828FE">
        <w:rPr>
          <w:rFonts w:ascii="Times New Roman" w:hAnsi="Times New Roman" w:cs="Times New Roman"/>
          <w:sz w:val="24"/>
          <w:szCs w:val="24"/>
        </w:rPr>
        <w:t xml:space="preserve">г. </w:t>
      </w:r>
      <w:r w:rsidR="006747B0">
        <w:rPr>
          <w:rFonts w:ascii="Times New Roman" w:hAnsi="Times New Roman" w:cs="Times New Roman"/>
          <w:sz w:val="24"/>
          <w:szCs w:val="24"/>
        </w:rPr>
        <w:t>увеличи</w:t>
      </w:r>
      <w:r w:rsidR="00455B83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6747B0" w:rsidRPr="006747B0">
        <w:rPr>
          <w:rFonts w:ascii="Times New Roman" w:hAnsi="Times New Roman" w:cs="Times New Roman"/>
          <w:i/>
          <w:sz w:val="24"/>
          <w:szCs w:val="24"/>
        </w:rPr>
        <w:t>1</w:t>
      </w:r>
      <w:r w:rsidR="00FC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7B0" w:rsidRPr="006747B0">
        <w:rPr>
          <w:rFonts w:ascii="Times New Roman" w:hAnsi="Times New Roman" w:cs="Times New Roman"/>
          <w:i/>
          <w:sz w:val="24"/>
          <w:szCs w:val="24"/>
        </w:rPr>
        <w:t>054,6</w:t>
      </w:r>
      <w:r w:rsidR="006747B0">
        <w:rPr>
          <w:rFonts w:ascii="Times New Roman" w:hAnsi="Times New Roman" w:cs="Times New Roman"/>
          <w:sz w:val="24"/>
          <w:szCs w:val="24"/>
        </w:rPr>
        <w:t xml:space="preserve"> </w:t>
      </w:r>
      <w:r w:rsidR="00455B83" w:rsidRPr="005828F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55B83" w:rsidRPr="005828FE">
        <w:rPr>
          <w:rFonts w:ascii="Times New Roman" w:hAnsi="Times New Roman" w:cs="Times New Roman"/>
          <w:sz w:val="24"/>
          <w:szCs w:val="24"/>
        </w:rPr>
        <w:t xml:space="preserve">, или  </w:t>
      </w:r>
      <w:r w:rsidR="006747B0">
        <w:rPr>
          <w:rFonts w:ascii="Times New Roman" w:hAnsi="Times New Roman" w:cs="Times New Roman"/>
          <w:sz w:val="24"/>
          <w:szCs w:val="24"/>
        </w:rPr>
        <w:t>в 1,7 раза</w:t>
      </w:r>
      <w:r w:rsidR="00455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B83" w:rsidRDefault="008D0743" w:rsidP="00455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455B83">
        <w:rPr>
          <w:rFonts w:ascii="Times New Roman" w:hAnsi="Times New Roman" w:cs="Times New Roman"/>
          <w:b/>
          <w:sz w:val="24"/>
          <w:szCs w:val="20"/>
        </w:rPr>
        <w:t>Исполнение расходной части бюджета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</w:t>
      </w:r>
      <w:r w:rsidR="008D0743">
        <w:rPr>
          <w:rFonts w:ascii="Times New Roman" w:hAnsi="Times New Roman" w:cs="Times New Roman"/>
          <w:bCs/>
          <w:sz w:val="24"/>
          <w:szCs w:val="20"/>
        </w:rPr>
        <w:t xml:space="preserve"> в сумме </w:t>
      </w:r>
      <w:r w:rsidR="008D0743" w:rsidRPr="008D0743">
        <w:rPr>
          <w:rFonts w:ascii="Times New Roman" w:hAnsi="Times New Roman" w:cs="Times New Roman"/>
          <w:bCs/>
          <w:i/>
          <w:sz w:val="24"/>
          <w:szCs w:val="20"/>
        </w:rPr>
        <w:t>18</w:t>
      </w:r>
      <w:r w:rsidR="00FC5F6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D0743" w:rsidRPr="008D0743">
        <w:rPr>
          <w:rFonts w:ascii="Times New Roman" w:hAnsi="Times New Roman" w:cs="Times New Roman"/>
          <w:bCs/>
          <w:i/>
          <w:sz w:val="24"/>
          <w:szCs w:val="20"/>
        </w:rPr>
        <w:t>367,0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8D0743" w:rsidRPr="008D0743">
        <w:rPr>
          <w:rFonts w:ascii="Times New Roman" w:hAnsi="Times New Roman" w:cs="Times New Roman"/>
          <w:bCs/>
          <w:i/>
          <w:sz w:val="24"/>
          <w:szCs w:val="20"/>
        </w:rPr>
        <w:t>7</w:t>
      </w:r>
      <w:r w:rsidR="00FC5F6A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D0743" w:rsidRPr="008D0743">
        <w:rPr>
          <w:rFonts w:ascii="Times New Roman" w:hAnsi="Times New Roman" w:cs="Times New Roman"/>
          <w:bCs/>
          <w:i/>
          <w:sz w:val="24"/>
          <w:szCs w:val="20"/>
        </w:rPr>
        <w:t>527,6</w:t>
      </w:r>
      <w:r w:rsidR="008D0743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4</w:t>
      </w:r>
      <w:r w:rsidR="008D0743">
        <w:rPr>
          <w:rFonts w:ascii="Times New Roman" w:hAnsi="Times New Roman" w:cs="Times New Roman"/>
          <w:bCs/>
          <w:sz w:val="24"/>
          <w:szCs w:val="20"/>
        </w:rPr>
        <w:t>1,0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по отношению к 201</w:t>
      </w:r>
      <w:r w:rsidR="008D0743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г. </w:t>
      </w:r>
      <w:r w:rsidR="00C960E5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C960E5" w:rsidRPr="00C960E5">
        <w:rPr>
          <w:rFonts w:ascii="Times New Roman" w:hAnsi="Times New Roman" w:cs="Times New Roman"/>
          <w:bCs/>
          <w:i/>
          <w:sz w:val="24"/>
          <w:szCs w:val="20"/>
        </w:rPr>
        <w:t>359,2 т</w:t>
      </w:r>
      <w:r w:rsidRPr="00C960E5">
        <w:rPr>
          <w:rFonts w:ascii="Times New Roman" w:hAnsi="Times New Roman" w:cs="Times New Roman"/>
          <w:bCs/>
          <w:i/>
          <w:sz w:val="24"/>
          <w:szCs w:val="20"/>
        </w:rPr>
        <w:t>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8D0743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C960E5">
        <w:rPr>
          <w:rFonts w:ascii="Times New Roman" w:hAnsi="Times New Roman" w:cs="Times New Roman"/>
          <w:bCs/>
          <w:sz w:val="24"/>
          <w:szCs w:val="20"/>
        </w:rPr>
        <w:t xml:space="preserve">5,0 </w:t>
      </w:r>
      <w:r>
        <w:rPr>
          <w:rFonts w:ascii="Times New Roman" w:hAnsi="Times New Roman" w:cs="Times New Roman"/>
          <w:bCs/>
          <w:sz w:val="24"/>
          <w:szCs w:val="20"/>
        </w:rPr>
        <w:t>% , а по отношению к 20</w:t>
      </w:r>
      <w:r w:rsidR="008D0743">
        <w:rPr>
          <w:rFonts w:ascii="Times New Roman" w:hAnsi="Times New Roman" w:cs="Times New Roman"/>
          <w:bCs/>
          <w:sz w:val="24"/>
          <w:szCs w:val="20"/>
        </w:rPr>
        <w:t>20</w:t>
      </w:r>
      <w:r w:rsidR="00A9413D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г. </w:t>
      </w:r>
      <w:r w:rsidR="00C960E5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C960E5" w:rsidRPr="00C960E5">
        <w:rPr>
          <w:rFonts w:ascii="Times New Roman" w:hAnsi="Times New Roman" w:cs="Times New Roman"/>
          <w:bCs/>
          <w:i/>
          <w:sz w:val="24"/>
          <w:szCs w:val="20"/>
        </w:rPr>
        <w:t>607,0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C960E5">
        <w:rPr>
          <w:rFonts w:ascii="Times New Roman" w:hAnsi="Times New Roman" w:cs="Times New Roman"/>
          <w:bCs/>
          <w:sz w:val="24"/>
          <w:szCs w:val="20"/>
        </w:rPr>
        <w:t xml:space="preserve"> 8,8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D7299" w:rsidRDefault="007D7299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55B83" w:rsidRPr="0031663B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1663B">
        <w:rPr>
          <w:rFonts w:ascii="Times New Roman" w:hAnsi="Times New Roman" w:cs="Times New Roman"/>
          <w:b/>
          <w:sz w:val="24"/>
          <w:szCs w:val="20"/>
        </w:rPr>
        <w:lastRenderedPageBreak/>
        <w:t>Структура расходов по разделам бюджетной классификации сельского поселения  характеризуется следующими данными:</w:t>
      </w:r>
    </w:p>
    <w:p w:rsidR="00455B83" w:rsidRPr="009D453B" w:rsidRDefault="008D074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960E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55B83" w:rsidRPr="009D453B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Style w:val="aa"/>
        <w:tblW w:w="9322" w:type="dxa"/>
        <w:tblLayout w:type="fixed"/>
        <w:tblLook w:val="04A0"/>
      </w:tblPr>
      <w:tblGrid>
        <w:gridCol w:w="2235"/>
        <w:gridCol w:w="992"/>
        <w:gridCol w:w="1134"/>
        <w:gridCol w:w="1134"/>
        <w:gridCol w:w="1134"/>
        <w:gridCol w:w="1134"/>
        <w:gridCol w:w="850"/>
        <w:gridCol w:w="709"/>
      </w:tblGrid>
      <w:tr w:rsidR="008D0743" w:rsidRPr="005A315F" w:rsidTr="0094629E">
        <w:trPr>
          <w:trHeight w:val="1028"/>
        </w:trPr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0743" w:rsidRPr="005A315F" w:rsidRDefault="008D0743" w:rsidP="0094629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Pr="005A315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8D0743" w:rsidRPr="005A315F" w:rsidRDefault="008D0743" w:rsidP="009462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 месяцев 2019г.</w:t>
            </w:r>
          </w:p>
          <w:p w:rsidR="008D0743" w:rsidRPr="005A315F" w:rsidRDefault="008D0743" w:rsidP="009462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94629E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0743" w:rsidRPr="005A315F" w:rsidRDefault="008D0743" w:rsidP="0094629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2020г</w:t>
            </w:r>
          </w:p>
          <w:p w:rsidR="008D0743" w:rsidRPr="005A315F" w:rsidRDefault="008D0743" w:rsidP="0094629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94629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94629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0743" w:rsidRPr="005A315F" w:rsidRDefault="008D0743" w:rsidP="008D074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D0743" w:rsidRPr="005A315F" w:rsidRDefault="008D0743" w:rsidP="008D074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0743" w:rsidRPr="005A315F" w:rsidRDefault="008D0743" w:rsidP="008D074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Исполнено за 9 месяцев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8D0743" w:rsidRPr="005A315F" w:rsidRDefault="008D0743" w:rsidP="008D074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0743" w:rsidRPr="005A315F" w:rsidRDefault="008D0743" w:rsidP="007831D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«Общегосударственные вопросы»</w:t>
            </w:r>
          </w:p>
        </w:tc>
        <w:tc>
          <w:tcPr>
            <w:tcW w:w="992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01 00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3343,2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3379,0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4818,6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3264,1</w:t>
            </w:r>
          </w:p>
        </w:tc>
        <w:tc>
          <w:tcPr>
            <w:tcW w:w="850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709" w:type="dxa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422E9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оборона»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02 00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50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709" w:type="dxa"/>
          </w:tcPr>
          <w:p w:rsidR="008D0743" w:rsidRPr="005A315F" w:rsidRDefault="005422E9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03 00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  <w:tc>
          <w:tcPr>
            <w:tcW w:w="1134" w:type="dxa"/>
            <w:vAlign w:val="center"/>
          </w:tcPr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1134" w:type="dxa"/>
            <w:vAlign w:val="center"/>
          </w:tcPr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0" w:type="dxa"/>
            <w:vAlign w:val="center"/>
          </w:tcPr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4A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</w:tcPr>
          <w:p w:rsidR="008D0743" w:rsidRDefault="008D0743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E9" w:rsidRDefault="005422E9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E9" w:rsidRDefault="005422E9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E9" w:rsidRPr="005A315F" w:rsidRDefault="005422E9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«Национальная экономика»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04 00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313,7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850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709" w:type="dxa"/>
          </w:tcPr>
          <w:p w:rsidR="008D0743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E9" w:rsidRPr="005A315F" w:rsidRDefault="005422E9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</w:tr>
      <w:tr w:rsidR="008D0743" w:rsidRPr="005A315F" w:rsidTr="0094629E">
        <w:trPr>
          <w:trHeight w:val="381"/>
        </w:trPr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05 00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2126,2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1150,5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6365,6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1776,4</w:t>
            </w:r>
          </w:p>
        </w:tc>
        <w:tc>
          <w:tcPr>
            <w:tcW w:w="850" w:type="dxa"/>
            <w:vAlign w:val="center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709" w:type="dxa"/>
          </w:tcPr>
          <w:p w:rsidR="00A9413D" w:rsidRDefault="00A9413D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2E9" w:rsidRPr="005A315F" w:rsidRDefault="005422E9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«Образование»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07 00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09" w:type="dxa"/>
          </w:tcPr>
          <w:p w:rsidR="008D0743" w:rsidRPr="005A315F" w:rsidRDefault="005422E9" w:rsidP="00A9413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E3C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кинематография, средства массовой информации»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08 00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1728,9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850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709" w:type="dxa"/>
          </w:tcPr>
          <w:p w:rsidR="001D4E5A" w:rsidRDefault="001D4E5A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422E9" w:rsidP="00A941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</w:tr>
      <w:tr w:rsidR="008D0743" w:rsidRPr="005A315F" w:rsidTr="0094629E">
        <w:trPr>
          <w:trHeight w:val="332"/>
        </w:trPr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«Социальная политика»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10 00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1134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</w:tc>
        <w:tc>
          <w:tcPr>
            <w:tcW w:w="850" w:type="dxa"/>
            <w:vAlign w:val="center"/>
          </w:tcPr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</w:tcPr>
          <w:p w:rsidR="008D0743" w:rsidRPr="005A315F" w:rsidRDefault="005422E9" w:rsidP="00A9413D">
            <w:pPr>
              <w:tabs>
                <w:tab w:val="center" w:pos="21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 и спорт»</w:t>
            </w:r>
          </w:p>
        </w:tc>
        <w:tc>
          <w:tcPr>
            <w:tcW w:w="992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11 00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122256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5C584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8486A" w:rsidRDefault="0078486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422E9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8D0743" w:rsidRPr="005A315F" w:rsidRDefault="008D0743" w:rsidP="007831D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315F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C584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8486A" w:rsidRDefault="0078486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5A315F" w:rsidRDefault="005422E9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0743" w:rsidRPr="005A315F" w:rsidTr="0094629E">
        <w:tc>
          <w:tcPr>
            <w:tcW w:w="2235" w:type="dxa"/>
            <w:vAlign w:val="center"/>
          </w:tcPr>
          <w:p w:rsidR="00A9413D" w:rsidRDefault="00A9413D" w:rsidP="007831D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0743" w:rsidRPr="00A9413D" w:rsidRDefault="008D0743" w:rsidP="007831D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13D">
              <w:rPr>
                <w:rFonts w:ascii="Times New Roman" w:hAnsi="Times New Roman" w:cs="Times New Roman"/>
                <w:b/>
                <w:sz w:val="16"/>
                <w:szCs w:val="16"/>
              </w:rPr>
              <w:t>Итого  расходов</w:t>
            </w:r>
          </w:p>
          <w:p w:rsidR="008D0743" w:rsidRPr="005A315F" w:rsidRDefault="008D0743" w:rsidP="007831D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0743" w:rsidRPr="005A315F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413D" w:rsidRDefault="00A9413D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7168,4</w:t>
            </w:r>
          </w:p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C5E">
              <w:rPr>
                <w:rFonts w:ascii="Times New Roman" w:hAnsi="Times New Roman" w:cs="Times New Roman"/>
                <w:b/>
                <w:sz w:val="16"/>
                <w:szCs w:val="16"/>
              </w:rPr>
              <w:t>6920,6</w:t>
            </w:r>
          </w:p>
        </w:tc>
        <w:tc>
          <w:tcPr>
            <w:tcW w:w="1134" w:type="dxa"/>
            <w:vAlign w:val="center"/>
          </w:tcPr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18367,0</w:t>
            </w:r>
          </w:p>
        </w:tc>
        <w:tc>
          <w:tcPr>
            <w:tcW w:w="1134" w:type="dxa"/>
            <w:vAlign w:val="center"/>
          </w:tcPr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7527,6</w:t>
            </w:r>
          </w:p>
        </w:tc>
        <w:tc>
          <w:tcPr>
            <w:tcW w:w="850" w:type="dxa"/>
            <w:vAlign w:val="center"/>
          </w:tcPr>
          <w:p w:rsidR="008D0743" w:rsidRPr="004A5C5E" w:rsidRDefault="008D0743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41,0</w:t>
            </w:r>
          </w:p>
        </w:tc>
        <w:tc>
          <w:tcPr>
            <w:tcW w:w="709" w:type="dxa"/>
          </w:tcPr>
          <w:p w:rsidR="00FC5F6A" w:rsidRDefault="00FC5F6A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0743" w:rsidRPr="004A5C5E" w:rsidRDefault="005422E9" w:rsidP="00A9413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</w:tbl>
    <w:p w:rsidR="00FC5F6A" w:rsidRDefault="00FC5F6A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Наибольший удельный вес в расходной части бюджета занимают расходы по разделам: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вопросы-</w:t>
      </w:r>
      <w:r w:rsidR="00542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86A">
        <w:rPr>
          <w:rFonts w:ascii="Times New Roman" w:hAnsi="Times New Roman" w:cs="Times New Roman"/>
          <w:bCs/>
          <w:sz w:val="24"/>
          <w:szCs w:val="24"/>
        </w:rPr>
        <w:t>43,4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</w:t>
      </w:r>
      <w:r w:rsidR="00542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86A">
        <w:rPr>
          <w:rFonts w:ascii="Times New Roman" w:hAnsi="Times New Roman" w:cs="Times New Roman"/>
          <w:bCs/>
          <w:sz w:val="24"/>
          <w:szCs w:val="24"/>
        </w:rPr>
        <w:t>23,6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культура и кинематография-</w:t>
      </w:r>
      <w:r w:rsidR="00542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86A">
        <w:rPr>
          <w:rFonts w:ascii="Times New Roman" w:hAnsi="Times New Roman" w:cs="Times New Roman"/>
          <w:bCs/>
          <w:sz w:val="24"/>
          <w:szCs w:val="24"/>
        </w:rPr>
        <w:t>20,4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78486A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год, низкий процент освоения  в отчетном периоде занимают расходы по разделам:</w:t>
      </w:r>
      <w:r w:rsidR="0078486A" w:rsidRPr="0078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86A">
        <w:rPr>
          <w:rFonts w:ascii="Times New Roman" w:hAnsi="Times New Roman" w:cs="Times New Roman"/>
          <w:bCs/>
          <w:sz w:val="24"/>
          <w:szCs w:val="24"/>
        </w:rPr>
        <w:t>Национальная безопасность и правоохранительная деятельность» (5,3 %)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86A"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>
        <w:rPr>
          <w:rFonts w:ascii="Times New Roman" w:hAnsi="Times New Roman" w:cs="Times New Roman"/>
          <w:bCs/>
          <w:sz w:val="24"/>
          <w:szCs w:val="24"/>
        </w:rPr>
        <w:t>«Жилищно-коммунальное хозяйство»</w:t>
      </w:r>
      <w:r w:rsidR="0078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8486A">
        <w:rPr>
          <w:rFonts w:ascii="Times New Roman" w:hAnsi="Times New Roman" w:cs="Times New Roman"/>
          <w:bCs/>
          <w:sz w:val="24"/>
          <w:szCs w:val="24"/>
        </w:rPr>
        <w:t>27,9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78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455B83" w:rsidRDefault="0078486A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55B83">
        <w:rPr>
          <w:rFonts w:ascii="Times New Roman" w:hAnsi="Times New Roman" w:cs="Times New Roman"/>
          <w:bCs/>
          <w:sz w:val="24"/>
          <w:szCs w:val="24"/>
        </w:rPr>
        <w:t xml:space="preserve">еравномерное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55B83">
        <w:rPr>
          <w:rFonts w:ascii="Times New Roman" w:hAnsi="Times New Roman" w:cs="Times New Roman"/>
          <w:bCs/>
          <w:sz w:val="24"/>
          <w:szCs w:val="24"/>
        </w:rPr>
        <w:t xml:space="preserve">своение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="00455B83">
        <w:rPr>
          <w:rFonts w:ascii="Times New Roman" w:hAnsi="Times New Roman" w:cs="Times New Roman"/>
          <w:bCs/>
          <w:sz w:val="24"/>
          <w:szCs w:val="24"/>
        </w:rPr>
        <w:t>может негативно сказаться на эффективности их расходования и реализации муниципальных программ.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</w:t>
      </w:r>
      <w:r w:rsidRPr="00AA6923">
        <w:rPr>
          <w:rFonts w:ascii="Times New Roman" w:hAnsi="Times New Roman" w:cs="Times New Roman"/>
          <w:bCs/>
          <w:sz w:val="24"/>
          <w:szCs w:val="24"/>
        </w:rPr>
        <w:t>общегосударственны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 вопросов составили в сумме </w:t>
      </w:r>
      <w:r w:rsidR="0078486A" w:rsidRPr="0078486A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D4E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486A" w:rsidRPr="0078486A">
        <w:rPr>
          <w:rFonts w:ascii="Times New Roman" w:hAnsi="Times New Roman" w:cs="Times New Roman"/>
          <w:bCs/>
          <w:i/>
          <w:sz w:val="24"/>
          <w:szCs w:val="24"/>
        </w:rPr>
        <w:t>264,1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9554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84FE0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, или 6</w:t>
      </w:r>
      <w:r w:rsidR="0078486A">
        <w:rPr>
          <w:rFonts w:ascii="Times New Roman" w:hAnsi="Times New Roman" w:cs="Times New Roman"/>
          <w:bCs/>
          <w:sz w:val="24"/>
          <w:szCs w:val="24"/>
        </w:rPr>
        <w:t>7,7 %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годовых бюджетных назначений.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 соответствующему периоду 201</w:t>
      </w:r>
      <w:r w:rsidR="001D4E5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1D4E5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расходы </w:t>
      </w:r>
      <w:r w:rsidR="001D4E5A">
        <w:rPr>
          <w:rFonts w:ascii="Times New Roman" w:hAnsi="Times New Roman" w:cs="Times New Roman"/>
          <w:bCs/>
          <w:sz w:val="24"/>
          <w:szCs w:val="24"/>
        </w:rPr>
        <w:t>сократи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лись на </w:t>
      </w:r>
      <w:r w:rsidR="001D4E5A" w:rsidRPr="007B4FC9">
        <w:rPr>
          <w:rFonts w:ascii="Times New Roman" w:hAnsi="Times New Roman" w:cs="Times New Roman"/>
          <w:bCs/>
          <w:i/>
          <w:sz w:val="24"/>
          <w:szCs w:val="24"/>
        </w:rPr>
        <w:t>79,1</w:t>
      </w:r>
      <w:r w:rsidR="001D4E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C72CE0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B4FC9">
        <w:rPr>
          <w:rFonts w:ascii="Times New Roman" w:hAnsi="Times New Roman" w:cs="Times New Roman"/>
          <w:bCs/>
          <w:sz w:val="24"/>
          <w:szCs w:val="24"/>
        </w:rPr>
        <w:t xml:space="preserve">2,4 </w:t>
      </w:r>
      <w:r w:rsidRPr="00C72CE0">
        <w:rPr>
          <w:rFonts w:ascii="Times New Roman" w:hAnsi="Times New Roman" w:cs="Times New Roman"/>
          <w:bCs/>
          <w:sz w:val="24"/>
          <w:szCs w:val="24"/>
        </w:rPr>
        <w:t>%</w:t>
      </w:r>
      <w:r w:rsidR="007B4FC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D5EA3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B4FC9" w:rsidRPr="007B4FC9">
        <w:rPr>
          <w:rFonts w:ascii="Times New Roman" w:hAnsi="Times New Roman" w:cs="Times New Roman"/>
          <w:bCs/>
          <w:i/>
          <w:sz w:val="24"/>
          <w:szCs w:val="24"/>
        </w:rPr>
        <w:t>114,9</w:t>
      </w:r>
      <w:r w:rsidR="007B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C72CE0">
        <w:rPr>
          <w:rFonts w:ascii="Times New Roman" w:hAnsi="Times New Roman" w:cs="Times New Roman"/>
          <w:bCs/>
          <w:sz w:val="24"/>
          <w:szCs w:val="24"/>
        </w:rPr>
        <w:t>,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FC9">
        <w:rPr>
          <w:rFonts w:ascii="Times New Roman" w:hAnsi="Times New Roman" w:cs="Times New Roman"/>
          <w:bCs/>
          <w:sz w:val="24"/>
          <w:szCs w:val="24"/>
        </w:rPr>
        <w:t>3,4</w:t>
      </w:r>
      <w:r w:rsidRPr="00C72CE0">
        <w:rPr>
          <w:rFonts w:ascii="Times New Roman" w:hAnsi="Times New Roman" w:cs="Times New Roman"/>
          <w:bCs/>
          <w:sz w:val="24"/>
          <w:szCs w:val="24"/>
        </w:rPr>
        <w:t xml:space="preserve"> % соответственно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ведомственной структуре расходов бюджета, расходы на общегосударственные вопросы  составляют</w:t>
      </w:r>
      <w:r w:rsidR="0044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FC9">
        <w:rPr>
          <w:rFonts w:ascii="Times New Roman" w:hAnsi="Times New Roman" w:cs="Times New Roman"/>
          <w:bCs/>
          <w:sz w:val="24"/>
          <w:szCs w:val="24"/>
        </w:rPr>
        <w:t>43,4%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</w:t>
      </w:r>
      <w:r w:rsidR="004471B5">
        <w:rPr>
          <w:rFonts w:ascii="Times New Roman" w:hAnsi="Times New Roman" w:cs="Times New Roman"/>
          <w:bCs/>
          <w:sz w:val="24"/>
          <w:szCs w:val="24"/>
        </w:rPr>
        <w:t>–</w:t>
      </w:r>
      <w:r w:rsidR="007B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8C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4471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4FC9">
        <w:rPr>
          <w:rFonts w:ascii="Times New Roman" w:hAnsi="Times New Roman" w:cs="Times New Roman"/>
          <w:bCs/>
          <w:i/>
          <w:sz w:val="24"/>
          <w:szCs w:val="24"/>
        </w:rPr>
        <w:t xml:space="preserve">954,7 </w:t>
      </w:r>
      <w:r w:rsidRPr="00784E99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9554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рублей,</w:t>
      </w:r>
      <w:r w:rsidR="007B4F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F0BA4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7B4FC9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>,5%</w:t>
      </w:r>
      <w:r w:rsidR="007B4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разделу  «Общегосударственные расходы» составляют расходы по подразделу «Функционирование Правительства РФ, высших исполнительных органов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</w:t>
      </w:r>
      <w:r w:rsidR="00112D9A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112D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расходы на обеспечение функционирования администрации сельского поселения увеличились на </w:t>
      </w:r>
      <w:r w:rsidR="00112D9A" w:rsidRPr="00112D9A">
        <w:rPr>
          <w:rFonts w:ascii="Times New Roman" w:hAnsi="Times New Roman" w:cs="Times New Roman"/>
          <w:bCs/>
          <w:i/>
          <w:sz w:val="24"/>
          <w:szCs w:val="24"/>
        </w:rPr>
        <w:t>165,5</w:t>
      </w:r>
      <w:r w:rsidR="00112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4471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36B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12D9A">
        <w:rPr>
          <w:rFonts w:ascii="Times New Roman" w:hAnsi="Times New Roman" w:cs="Times New Roman"/>
          <w:bCs/>
          <w:sz w:val="24"/>
          <w:szCs w:val="24"/>
        </w:rPr>
        <w:t xml:space="preserve">5,9 </w:t>
      </w:r>
      <w:r>
        <w:rPr>
          <w:rFonts w:ascii="Times New Roman" w:hAnsi="Times New Roman" w:cs="Times New Roman"/>
          <w:bCs/>
          <w:sz w:val="24"/>
          <w:szCs w:val="24"/>
        </w:rPr>
        <w:t>% , а относительно соответствующего периода 2019</w:t>
      </w:r>
      <w:r w:rsidR="008D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8D5120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8D5120" w:rsidRPr="004471B5">
        <w:rPr>
          <w:rFonts w:ascii="Times New Roman" w:hAnsi="Times New Roman" w:cs="Times New Roman"/>
          <w:bCs/>
          <w:i/>
          <w:sz w:val="24"/>
          <w:szCs w:val="24"/>
        </w:rPr>
        <w:t>146,2</w:t>
      </w:r>
      <w:r w:rsidR="008D51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A60F1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8D5120">
        <w:rPr>
          <w:rFonts w:ascii="Times New Roman" w:hAnsi="Times New Roman" w:cs="Times New Roman"/>
          <w:bCs/>
          <w:sz w:val="24"/>
          <w:szCs w:val="24"/>
        </w:rPr>
        <w:t>5,2</w:t>
      </w:r>
      <w:r w:rsidRPr="00EA60F1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41451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 w:rsidRPr="003D1270">
        <w:rPr>
          <w:rFonts w:ascii="Times New Roman" w:hAnsi="Times New Roman" w:cs="Times New Roman"/>
          <w:i/>
          <w:sz w:val="24"/>
          <w:szCs w:val="24"/>
        </w:rPr>
        <w:t>1</w:t>
      </w:r>
      <w:r w:rsidR="00A167F9">
        <w:rPr>
          <w:rFonts w:ascii="Times New Roman" w:hAnsi="Times New Roman" w:cs="Times New Roman"/>
          <w:i/>
          <w:sz w:val="24"/>
          <w:szCs w:val="24"/>
        </w:rPr>
        <w:t xml:space="preserve">26,4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167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A167F9" w:rsidRPr="00A167F9">
        <w:rPr>
          <w:rFonts w:ascii="Times New Roman" w:hAnsi="Times New Roman" w:cs="Times New Roman"/>
          <w:i/>
          <w:sz w:val="24"/>
          <w:szCs w:val="24"/>
        </w:rPr>
        <w:t>70,5</w:t>
      </w:r>
      <w:r w:rsidR="00A167F9">
        <w:rPr>
          <w:rFonts w:ascii="Times New Roman" w:hAnsi="Times New Roman" w:cs="Times New Roman"/>
          <w:sz w:val="24"/>
          <w:szCs w:val="24"/>
        </w:rPr>
        <w:t xml:space="preserve"> </w:t>
      </w:r>
      <w:r w:rsidRPr="00441451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167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</w:t>
      </w:r>
      <w:r w:rsidR="00A167F9">
        <w:rPr>
          <w:rFonts w:ascii="Times New Roman" w:hAnsi="Times New Roman" w:cs="Times New Roman"/>
          <w:sz w:val="24"/>
          <w:szCs w:val="24"/>
        </w:rPr>
        <w:t xml:space="preserve"> 55,8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«Национальная безопасность и правоохранительная деятельность» исполнены в сумме </w:t>
      </w:r>
      <w:r w:rsidR="00A167F9" w:rsidRPr="00A167F9">
        <w:rPr>
          <w:rFonts w:ascii="Times New Roman" w:hAnsi="Times New Roman" w:cs="Times New Roman"/>
          <w:i/>
          <w:sz w:val="24"/>
          <w:szCs w:val="24"/>
        </w:rPr>
        <w:t>21,6</w:t>
      </w:r>
      <w:r w:rsidR="00A1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167F9">
        <w:rPr>
          <w:rFonts w:ascii="Times New Roman" w:hAnsi="Times New Roman" w:cs="Times New Roman"/>
          <w:sz w:val="24"/>
          <w:szCs w:val="24"/>
        </w:rPr>
        <w:t xml:space="preserve">5,3 </w:t>
      </w:r>
      <w:r>
        <w:rPr>
          <w:rFonts w:ascii="Times New Roman" w:hAnsi="Times New Roman" w:cs="Times New Roman"/>
          <w:sz w:val="24"/>
          <w:szCs w:val="24"/>
        </w:rPr>
        <w:t xml:space="preserve">%  годовых бюджетных назначений в размере </w:t>
      </w:r>
      <w:r w:rsidR="00A167F9" w:rsidRPr="00A167F9">
        <w:rPr>
          <w:rFonts w:ascii="Times New Roman" w:hAnsi="Times New Roman" w:cs="Times New Roman"/>
          <w:i/>
          <w:sz w:val="24"/>
          <w:szCs w:val="24"/>
        </w:rPr>
        <w:t>410,0</w:t>
      </w:r>
      <w:r w:rsidR="00A167F9">
        <w:rPr>
          <w:rFonts w:ascii="Times New Roman" w:hAnsi="Times New Roman" w:cs="Times New Roman"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тыс.</w:t>
      </w:r>
      <w:r w:rsidR="00290E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i/>
          <w:sz w:val="24"/>
          <w:szCs w:val="24"/>
        </w:rPr>
        <w:t>рублей</w:t>
      </w:r>
      <w:r w:rsidR="00A16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9CA">
        <w:rPr>
          <w:rFonts w:ascii="Times New Roman" w:hAnsi="Times New Roman" w:cs="Times New Roman"/>
          <w:sz w:val="24"/>
          <w:szCs w:val="24"/>
        </w:rPr>
        <w:t>и направлены</w:t>
      </w:r>
      <w:r w:rsidR="00A1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следующие мероприятия: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290EE9" w:rsidRPr="00290EE9">
        <w:rPr>
          <w:rFonts w:ascii="Times New Roman" w:hAnsi="Times New Roman" w:cs="Times New Roman"/>
          <w:i/>
          <w:sz w:val="24"/>
          <w:szCs w:val="24"/>
        </w:rPr>
        <w:t>4,9</w:t>
      </w:r>
      <w:r w:rsidR="0029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4471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290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290EE9" w:rsidRPr="00290EE9">
        <w:rPr>
          <w:rFonts w:ascii="Times New Roman" w:hAnsi="Times New Roman" w:cs="Times New Roman"/>
          <w:i/>
          <w:sz w:val="24"/>
          <w:szCs w:val="24"/>
        </w:rPr>
        <w:t>115,0</w:t>
      </w:r>
      <w:r w:rsidR="0029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290EE9" w:rsidRPr="00290EE9">
        <w:rPr>
          <w:rFonts w:ascii="Times New Roman" w:hAnsi="Times New Roman" w:cs="Times New Roman"/>
          <w:i/>
          <w:sz w:val="24"/>
          <w:szCs w:val="24"/>
        </w:rPr>
        <w:t>1</w:t>
      </w:r>
      <w:r w:rsidRPr="00290EE9">
        <w:rPr>
          <w:rFonts w:ascii="Times New Roman" w:hAnsi="Times New Roman" w:cs="Times New Roman"/>
          <w:i/>
          <w:sz w:val="24"/>
          <w:szCs w:val="24"/>
        </w:rPr>
        <w:t>6</w:t>
      </w:r>
      <w:r w:rsidRPr="003D1270">
        <w:rPr>
          <w:rFonts w:ascii="Times New Roman" w:hAnsi="Times New Roman" w:cs="Times New Roman"/>
          <w:i/>
          <w:sz w:val="24"/>
          <w:szCs w:val="24"/>
        </w:rPr>
        <w:t>,7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290E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Pr="003D1270">
        <w:rPr>
          <w:rFonts w:ascii="Times New Roman" w:hAnsi="Times New Roman" w:cs="Times New Roman"/>
          <w:i/>
          <w:sz w:val="24"/>
          <w:szCs w:val="24"/>
        </w:rPr>
        <w:t>30,0</w:t>
      </w:r>
      <w:r w:rsidR="004471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290EE9" w:rsidRDefault="00290EE9" w:rsidP="00290EE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5B83">
        <w:rPr>
          <w:rFonts w:ascii="Times New Roman" w:hAnsi="Times New Roman" w:cs="Times New Roman"/>
          <w:sz w:val="24"/>
          <w:szCs w:val="24"/>
        </w:rPr>
        <w:t>пахивание населенных пунктов минерализованной полосой</w:t>
      </w:r>
      <w:r>
        <w:rPr>
          <w:rFonts w:ascii="Times New Roman" w:hAnsi="Times New Roman" w:cs="Times New Roman"/>
          <w:sz w:val="24"/>
          <w:szCs w:val="24"/>
        </w:rPr>
        <w:t>, предусмотренные в бюджете</w:t>
      </w:r>
      <w:r w:rsidR="0045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3D127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65,0 </w:t>
      </w:r>
      <w:r w:rsidRPr="003D127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447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i/>
          <w:sz w:val="24"/>
          <w:szCs w:val="24"/>
        </w:rPr>
        <w:t>рублей</w:t>
      </w:r>
      <w:r w:rsidR="004471B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EE9">
        <w:rPr>
          <w:rFonts w:ascii="Times New Roman" w:hAnsi="Times New Roman" w:cs="Times New Roman"/>
          <w:sz w:val="24"/>
          <w:szCs w:val="24"/>
        </w:rPr>
        <w:t>в отчётном периоде не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13606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расходы в рамках реализации программы </w:t>
      </w:r>
      <w:r w:rsidR="00136060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136060">
        <w:rPr>
          <w:rFonts w:ascii="Times New Roman" w:hAnsi="Times New Roman" w:cs="Times New Roman"/>
          <w:sz w:val="24"/>
          <w:szCs w:val="20"/>
        </w:rPr>
        <w:t xml:space="preserve"> </w:t>
      </w:r>
      <w:r w:rsidR="00136060" w:rsidRPr="00136060">
        <w:rPr>
          <w:rFonts w:ascii="Times New Roman" w:hAnsi="Times New Roman" w:cs="Times New Roman"/>
          <w:i/>
          <w:sz w:val="24"/>
          <w:szCs w:val="20"/>
        </w:rPr>
        <w:t>70,8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E04A8E">
        <w:rPr>
          <w:rFonts w:ascii="Times New Roman" w:hAnsi="Times New Roman" w:cs="Times New Roman"/>
          <w:sz w:val="24"/>
          <w:szCs w:val="20"/>
        </w:rPr>
        <w:t xml:space="preserve">или </w:t>
      </w:r>
      <w:r w:rsidR="00136060">
        <w:rPr>
          <w:rFonts w:ascii="Times New Roman" w:hAnsi="Times New Roman" w:cs="Times New Roman"/>
          <w:sz w:val="24"/>
          <w:szCs w:val="20"/>
        </w:rPr>
        <w:t>в 4,3 раза</w:t>
      </w:r>
      <w:r w:rsidRPr="00E04A8E">
        <w:rPr>
          <w:rFonts w:ascii="Times New Roman" w:hAnsi="Times New Roman" w:cs="Times New Roman"/>
          <w:sz w:val="24"/>
          <w:szCs w:val="20"/>
        </w:rPr>
        <w:t>,</w:t>
      </w:r>
      <w:r w:rsidR="0013606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а к соответствующему периоду 20</w:t>
      </w:r>
      <w:r w:rsidR="00136060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расходы по программе </w:t>
      </w:r>
      <w:r w:rsidR="00136060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136060" w:rsidRPr="00136060">
        <w:rPr>
          <w:rFonts w:ascii="Times New Roman" w:hAnsi="Times New Roman" w:cs="Times New Roman"/>
          <w:i/>
          <w:sz w:val="24"/>
          <w:szCs w:val="20"/>
        </w:rPr>
        <w:t>115,5</w:t>
      </w:r>
      <w:r w:rsidRPr="00DA7987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13606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DA7987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36060">
        <w:rPr>
          <w:rFonts w:ascii="Times New Roman" w:hAnsi="Times New Roman" w:cs="Times New Roman"/>
          <w:sz w:val="24"/>
          <w:szCs w:val="20"/>
        </w:rPr>
        <w:t>в 6,3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55B83" w:rsidRPr="008A0293" w:rsidRDefault="00F74DC7" w:rsidP="00F74DC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4471B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300,0тыс. 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 сельским поселением </w:t>
      </w:r>
      <w:r w:rsidR="004471B5">
        <w:rPr>
          <w:rFonts w:ascii="Times New Roman" w:hAnsi="Times New Roman" w:cs="Times New Roman"/>
          <w:sz w:val="24"/>
          <w:szCs w:val="20"/>
        </w:rPr>
        <w:t>в отчётном периоде</w:t>
      </w:r>
      <w:r>
        <w:rPr>
          <w:rFonts w:ascii="Times New Roman" w:hAnsi="Times New Roman" w:cs="Times New Roman"/>
          <w:sz w:val="24"/>
          <w:szCs w:val="20"/>
        </w:rPr>
        <w:t xml:space="preserve">  исполнены в сумме </w:t>
      </w:r>
      <w:r w:rsidR="005103A3" w:rsidRPr="005103A3">
        <w:rPr>
          <w:rFonts w:ascii="Times New Roman" w:hAnsi="Times New Roman" w:cs="Times New Roman"/>
          <w:i/>
          <w:sz w:val="24"/>
          <w:szCs w:val="20"/>
        </w:rPr>
        <w:t>733,0</w:t>
      </w:r>
      <w:r w:rsidR="005103A3">
        <w:rPr>
          <w:rFonts w:ascii="Times New Roman" w:hAnsi="Times New Roman" w:cs="Times New Roman"/>
          <w:sz w:val="24"/>
          <w:szCs w:val="20"/>
        </w:rPr>
        <w:t xml:space="preserve"> </w:t>
      </w:r>
      <w:r w:rsidR="00455B83" w:rsidRPr="008104F0">
        <w:rPr>
          <w:rFonts w:ascii="Times New Roman" w:hAnsi="Times New Roman" w:cs="Times New Roman"/>
          <w:i/>
          <w:sz w:val="24"/>
          <w:szCs w:val="20"/>
        </w:rPr>
        <w:t>тыс</w:t>
      </w:r>
      <w:r w:rsidR="00455B83" w:rsidRPr="00C022CB">
        <w:rPr>
          <w:rFonts w:ascii="Times New Roman" w:hAnsi="Times New Roman" w:cs="Times New Roman"/>
          <w:i/>
          <w:sz w:val="24"/>
          <w:szCs w:val="20"/>
        </w:rPr>
        <w:t>.</w:t>
      </w:r>
      <w:r w:rsidR="005103A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55B83" w:rsidRPr="00C022CB">
        <w:rPr>
          <w:rFonts w:ascii="Times New Roman" w:hAnsi="Times New Roman" w:cs="Times New Roman"/>
          <w:i/>
          <w:sz w:val="24"/>
          <w:szCs w:val="20"/>
        </w:rPr>
        <w:t>рублей</w:t>
      </w:r>
      <w:r w:rsidR="00455B83"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5103A3">
        <w:rPr>
          <w:rFonts w:ascii="Times New Roman" w:hAnsi="Times New Roman" w:cs="Times New Roman"/>
          <w:sz w:val="24"/>
          <w:szCs w:val="20"/>
        </w:rPr>
        <w:t xml:space="preserve">56,4 </w:t>
      </w:r>
      <w:r w:rsidR="00455B83">
        <w:rPr>
          <w:rFonts w:ascii="Times New Roman" w:hAnsi="Times New Roman" w:cs="Times New Roman"/>
          <w:sz w:val="24"/>
          <w:szCs w:val="20"/>
        </w:rPr>
        <w:t>% от утверждённых бюджетных ассигнований на 202</w:t>
      </w:r>
      <w:r w:rsidR="005103A3">
        <w:rPr>
          <w:rFonts w:ascii="Times New Roman" w:hAnsi="Times New Roman" w:cs="Times New Roman"/>
          <w:sz w:val="24"/>
          <w:szCs w:val="20"/>
        </w:rPr>
        <w:t>1</w:t>
      </w:r>
      <w:r w:rsidR="00455B83">
        <w:rPr>
          <w:rFonts w:ascii="Times New Roman" w:hAnsi="Times New Roman" w:cs="Times New Roman"/>
          <w:sz w:val="24"/>
          <w:szCs w:val="20"/>
        </w:rPr>
        <w:t>год.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</w:t>
      </w:r>
      <w:r w:rsidRPr="009F18CB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Pr="00E4013F">
        <w:rPr>
          <w:rFonts w:ascii="Times New Roman" w:hAnsi="Times New Roman" w:cs="Times New Roman"/>
          <w:i/>
          <w:sz w:val="24"/>
          <w:szCs w:val="20"/>
        </w:rPr>
        <w:t>1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74DC7">
        <w:rPr>
          <w:rFonts w:ascii="Times New Roman" w:hAnsi="Times New Roman" w:cs="Times New Roman"/>
          <w:i/>
          <w:sz w:val="24"/>
          <w:szCs w:val="20"/>
        </w:rPr>
        <w:t xml:space="preserve">776,4 </w:t>
      </w:r>
      <w:r w:rsidRPr="00E4013F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F74DC7">
        <w:rPr>
          <w:rFonts w:ascii="Times New Roman" w:hAnsi="Times New Roman" w:cs="Times New Roman"/>
          <w:sz w:val="24"/>
          <w:szCs w:val="20"/>
        </w:rPr>
        <w:t xml:space="preserve"> 27,9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объёме </w:t>
      </w:r>
      <w:r w:rsidR="00F74DC7" w:rsidRPr="00F74DC7">
        <w:rPr>
          <w:rFonts w:ascii="Times New Roman" w:hAnsi="Times New Roman" w:cs="Times New Roman"/>
          <w:i/>
          <w:sz w:val="24"/>
          <w:szCs w:val="20"/>
        </w:rPr>
        <w:t>6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74DC7" w:rsidRPr="00F74DC7">
        <w:rPr>
          <w:rFonts w:ascii="Times New Roman" w:hAnsi="Times New Roman" w:cs="Times New Roman"/>
          <w:i/>
          <w:sz w:val="24"/>
          <w:szCs w:val="20"/>
        </w:rPr>
        <w:t>365,6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FF728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Удельный вес расходов по данному разделу в общем объёме расходов в отчётном периоде составил </w:t>
      </w:r>
      <w:r w:rsidR="00FF728F">
        <w:rPr>
          <w:rFonts w:ascii="Times New Roman" w:hAnsi="Times New Roman" w:cs="Times New Roman"/>
          <w:sz w:val="24"/>
          <w:szCs w:val="20"/>
        </w:rPr>
        <w:t xml:space="preserve">23,6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</w:t>
      </w:r>
      <w:r w:rsidR="00FF728F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г.</w:t>
      </w:r>
      <w:r w:rsidR="00FF72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разделу </w:t>
      </w:r>
      <w:r w:rsidRPr="00FB47D5">
        <w:rPr>
          <w:rFonts w:ascii="Times New Roman" w:hAnsi="Times New Roman" w:cs="Times New Roman"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</w:t>
      </w:r>
      <w:r w:rsidR="00FF728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сократился на </w:t>
      </w:r>
      <w:r w:rsidR="00FF728F" w:rsidRPr="00FF728F">
        <w:rPr>
          <w:rFonts w:ascii="Times New Roman" w:hAnsi="Times New Roman" w:cs="Times New Roman"/>
          <w:i/>
          <w:sz w:val="24"/>
          <w:szCs w:val="20"/>
        </w:rPr>
        <w:t>349</w:t>
      </w:r>
      <w:r w:rsidR="00FF728F">
        <w:rPr>
          <w:rFonts w:ascii="Times New Roman" w:hAnsi="Times New Roman" w:cs="Times New Roman"/>
          <w:sz w:val="24"/>
          <w:szCs w:val="20"/>
        </w:rPr>
        <w:t>,</w:t>
      </w:r>
      <w:r w:rsidRPr="00FF728F">
        <w:rPr>
          <w:rFonts w:ascii="Times New Roman" w:hAnsi="Times New Roman" w:cs="Times New Roman"/>
          <w:i/>
          <w:sz w:val="24"/>
          <w:szCs w:val="20"/>
        </w:rPr>
        <w:t>8</w:t>
      </w:r>
      <w:r w:rsidR="00FF728F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FF728F">
        <w:rPr>
          <w:rFonts w:ascii="Times New Roman" w:hAnsi="Times New Roman" w:cs="Times New Roman"/>
          <w:sz w:val="24"/>
          <w:szCs w:val="20"/>
        </w:rPr>
        <w:t>19,7%, а относительно соответствующего периода 2020 года расходы 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</w:t>
      </w:r>
      <w:r w:rsidR="00FF728F">
        <w:rPr>
          <w:rFonts w:ascii="Times New Roman" w:hAnsi="Times New Roman" w:cs="Times New Roman"/>
          <w:sz w:val="24"/>
          <w:szCs w:val="20"/>
        </w:rPr>
        <w:t xml:space="preserve"> </w:t>
      </w:r>
      <w:r w:rsidR="00FF728F" w:rsidRPr="002D5CB4">
        <w:rPr>
          <w:rFonts w:ascii="Times New Roman" w:hAnsi="Times New Roman" w:cs="Times New Roman"/>
          <w:i/>
          <w:sz w:val="24"/>
          <w:szCs w:val="20"/>
        </w:rPr>
        <w:t>625,9</w:t>
      </w:r>
      <w:r w:rsidR="00FF728F">
        <w:rPr>
          <w:rFonts w:ascii="Times New Roman" w:hAnsi="Times New Roman" w:cs="Times New Roman"/>
          <w:sz w:val="24"/>
          <w:szCs w:val="20"/>
        </w:rPr>
        <w:t xml:space="preserve"> </w:t>
      </w:r>
      <w:r w:rsidRPr="00E4013F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860E05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>в 1,</w:t>
      </w:r>
      <w:r w:rsidR="00FF728F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FF728F">
        <w:rPr>
          <w:rFonts w:ascii="Times New Roman" w:hAnsi="Times New Roman" w:cs="Times New Roman"/>
          <w:sz w:val="24"/>
          <w:szCs w:val="20"/>
        </w:rPr>
        <w:t>.</w:t>
      </w:r>
    </w:p>
    <w:p w:rsidR="00455B83" w:rsidRDefault="00E848DB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Весь объём расходов </w:t>
      </w:r>
      <w:r w:rsidR="00455B83"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составили расходы  по подразделу </w:t>
      </w:r>
      <w:r w:rsidR="00455B83" w:rsidRPr="000767D6">
        <w:rPr>
          <w:rFonts w:ascii="Times New Roman" w:hAnsi="Times New Roman" w:cs="Times New Roman"/>
          <w:sz w:val="24"/>
          <w:szCs w:val="20"/>
        </w:rPr>
        <w:t>«Благоустройство»</w:t>
      </w:r>
      <w:r w:rsidR="00455B8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455B83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5656B0" w:rsidRPr="005656B0">
        <w:rPr>
          <w:rFonts w:ascii="Times New Roman" w:hAnsi="Times New Roman" w:cs="Times New Roman"/>
          <w:i/>
          <w:sz w:val="24"/>
          <w:szCs w:val="20"/>
        </w:rPr>
        <w:t>1776,4</w:t>
      </w:r>
      <w:r w:rsidR="005656B0">
        <w:rPr>
          <w:rFonts w:ascii="Times New Roman" w:hAnsi="Times New Roman" w:cs="Times New Roman"/>
          <w:sz w:val="24"/>
          <w:szCs w:val="20"/>
        </w:rPr>
        <w:t xml:space="preserve"> </w:t>
      </w:r>
      <w:r w:rsidR="00455B83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455B83" w:rsidRPr="000767D6">
        <w:rPr>
          <w:rFonts w:ascii="Times New Roman" w:hAnsi="Times New Roman" w:cs="Times New Roman"/>
          <w:sz w:val="24"/>
          <w:szCs w:val="20"/>
        </w:rPr>
        <w:t xml:space="preserve">или </w:t>
      </w:r>
      <w:r w:rsidR="005656B0">
        <w:rPr>
          <w:rFonts w:ascii="Times New Roman" w:hAnsi="Times New Roman" w:cs="Times New Roman"/>
          <w:sz w:val="24"/>
          <w:szCs w:val="20"/>
        </w:rPr>
        <w:t xml:space="preserve">28,9 </w:t>
      </w:r>
      <w:r w:rsidR="00455B83" w:rsidRPr="000767D6">
        <w:rPr>
          <w:rFonts w:ascii="Times New Roman" w:hAnsi="Times New Roman" w:cs="Times New Roman"/>
          <w:sz w:val="24"/>
          <w:szCs w:val="20"/>
        </w:rPr>
        <w:t>%  годовых</w:t>
      </w:r>
      <w:r w:rsidR="00455B83">
        <w:rPr>
          <w:rFonts w:ascii="Times New Roman" w:hAnsi="Times New Roman" w:cs="Times New Roman"/>
          <w:sz w:val="24"/>
          <w:szCs w:val="20"/>
        </w:rPr>
        <w:t xml:space="preserve"> бюджетных ассигнований  в сумме</w:t>
      </w:r>
      <w:r w:rsidR="005656B0">
        <w:rPr>
          <w:rFonts w:ascii="Times New Roman" w:hAnsi="Times New Roman" w:cs="Times New Roman"/>
          <w:sz w:val="24"/>
          <w:szCs w:val="20"/>
        </w:rPr>
        <w:t xml:space="preserve">   </w:t>
      </w:r>
      <w:r w:rsidR="005656B0" w:rsidRPr="005656B0">
        <w:rPr>
          <w:rFonts w:ascii="Times New Roman" w:hAnsi="Times New Roman" w:cs="Times New Roman"/>
          <w:i/>
          <w:sz w:val="24"/>
          <w:szCs w:val="20"/>
        </w:rPr>
        <w:t>6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656B0" w:rsidRPr="005656B0">
        <w:rPr>
          <w:rFonts w:ascii="Times New Roman" w:hAnsi="Times New Roman" w:cs="Times New Roman"/>
          <w:i/>
          <w:sz w:val="24"/>
          <w:szCs w:val="20"/>
        </w:rPr>
        <w:t>156,4</w:t>
      </w:r>
      <w:r w:rsidR="005656B0">
        <w:rPr>
          <w:rFonts w:ascii="Times New Roman" w:hAnsi="Times New Roman" w:cs="Times New Roman"/>
          <w:sz w:val="24"/>
          <w:szCs w:val="20"/>
        </w:rPr>
        <w:t xml:space="preserve"> </w:t>
      </w:r>
      <w:r w:rsidR="00455B83" w:rsidRPr="00E4013F">
        <w:rPr>
          <w:rFonts w:ascii="Times New Roman" w:hAnsi="Times New Roman" w:cs="Times New Roman"/>
          <w:i/>
          <w:sz w:val="24"/>
          <w:szCs w:val="20"/>
        </w:rPr>
        <w:t>тыс</w:t>
      </w:r>
      <w:r w:rsidR="00455B83">
        <w:rPr>
          <w:rFonts w:ascii="Times New Roman" w:hAnsi="Times New Roman" w:cs="Times New Roman"/>
          <w:i/>
          <w:sz w:val="24"/>
          <w:szCs w:val="20"/>
        </w:rPr>
        <w:t>. рублей</w:t>
      </w:r>
      <w:r w:rsidR="00455B83">
        <w:rPr>
          <w:rFonts w:ascii="Times New Roman" w:hAnsi="Times New Roman" w:cs="Times New Roman"/>
          <w:sz w:val="24"/>
          <w:szCs w:val="20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на: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объектов уличного освещения  в сумме </w:t>
      </w:r>
      <w:r w:rsidR="00D54D16" w:rsidRPr="00D54D16">
        <w:rPr>
          <w:rFonts w:ascii="Times New Roman" w:hAnsi="Times New Roman" w:cs="Times New Roman"/>
          <w:i/>
          <w:sz w:val="24"/>
          <w:szCs w:val="20"/>
        </w:rPr>
        <w:t>128,8</w:t>
      </w:r>
      <w:r w:rsidRPr="002441E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441E6">
        <w:rPr>
          <w:rFonts w:ascii="Times New Roman" w:hAnsi="Times New Roman" w:cs="Times New Roman"/>
          <w:sz w:val="24"/>
          <w:szCs w:val="20"/>
        </w:rPr>
        <w:t xml:space="preserve">или </w:t>
      </w:r>
      <w:r w:rsidR="00D54D16">
        <w:rPr>
          <w:rFonts w:ascii="Times New Roman" w:hAnsi="Times New Roman" w:cs="Times New Roman"/>
          <w:sz w:val="24"/>
          <w:szCs w:val="20"/>
        </w:rPr>
        <w:t>67,8</w:t>
      </w:r>
      <w:r w:rsidRPr="002441E6">
        <w:rPr>
          <w:rFonts w:ascii="Times New Roman" w:hAnsi="Times New Roman" w:cs="Times New Roman"/>
          <w:sz w:val="24"/>
          <w:szCs w:val="20"/>
        </w:rPr>
        <w:t xml:space="preserve">% </w:t>
      </w:r>
      <w:r>
        <w:rPr>
          <w:rFonts w:ascii="Times New Roman" w:hAnsi="Times New Roman" w:cs="Times New Roman"/>
          <w:sz w:val="24"/>
          <w:szCs w:val="20"/>
        </w:rPr>
        <w:t>годовых бюджетных назначений в размере</w:t>
      </w:r>
      <w:r w:rsidR="007D5FBC">
        <w:rPr>
          <w:rFonts w:ascii="Times New Roman" w:hAnsi="Times New Roman" w:cs="Times New Roman"/>
          <w:sz w:val="24"/>
          <w:szCs w:val="20"/>
        </w:rPr>
        <w:t xml:space="preserve"> </w:t>
      </w:r>
      <w:r w:rsidRPr="00E4013F">
        <w:rPr>
          <w:rFonts w:ascii="Times New Roman" w:hAnsi="Times New Roman" w:cs="Times New Roman"/>
          <w:i/>
          <w:sz w:val="24"/>
          <w:szCs w:val="20"/>
        </w:rPr>
        <w:t>1</w:t>
      </w:r>
      <w:r w:rsidR="00D54D16">
        <w:rPr>
          <w:rFonts w:ascii="Times New Roman" w:hAnsi="Times New Roman" w:cs="Times New Roman"/>
          <w:i/>
          <w:sz w:val="24"/>
          <w:szCs w:val="20"/>
        </w:rPr>
        <w:t>9</w:t>
      </w:r>
      <w:r w:rsidRPr="00E4013F">
        <w:rPr>
          <w:rFonts w:ascii="Times New Roman" w:hAnsi="Times New Roman" w:cs="Times New Roman"/>
          <w:i/>
          <w:sz w:val="24"/>
          <w:szCs w:val="20"/>
        </w:rPr>
        <w:t>0,0</w:t>
      </w:r>
      <w:r w:rsidRPr="000767D6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0767D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прочие мероприятия по благоустройству (содержание в чистоте</w:t>
      </w:r>
      <w:r w:rsidR="007D5F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территории сельского поселения) в сумме </w:t>
      </w:r>
      <w:r w:rsidRPr="00E4013F">
        <w:rPr>
          <w:rFonts w:ascii="Times New Roman" w:hAnsi="Times New Roman" w:cs="Times New Roman"/>
          <w:i/>
          <w:sz w:val="24"/>
          <w:szCs w:val="20"/>
        </w:rPr>
        <w:t>5</w:t>
      </w:r>
      <w:r w:rsidR="007D5FBC">
        <w:rPr>
          <w:rFonts w:ascii="Times New Roman" w:hAnsi="Times New Roman" w:cs="Times New Roman"/>
          <w:i/>
          <w:sz w:val="24"/>
          <w:szCs w:val="20"/>
        </w:rPr>
        <w:t>20,2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рублей,</w:t>
      </w:r>
      <w:r>
        <w:rPr>
          <w:rFonts w:ascii="Times New Roman" w:hAnsi="Times New Roman" w:cs="Times New Roman"/>
          <w:sz w:val="24"/>
          <w:szCs w:val="20"/>
        </w:rPr>
        <w:t xml:space="preserve"> или </w:t>
      </w:r>
      <w:r w:rsidR="007D5FBC">
        <w:rPr>
          <w:rFonts w:ascii="Times New Roman" w:hAnsi="Times New Roman" w:cs="Times New Roman"/>
          <w:sz w:val="24"/>
          <w:szCs w:val="20"/>
        </w:rPr>
        <w:t>74,2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размере </w:t>
      </w:r>
      <w:r w:rsidR="007D5FBC" w:rsidRPr="007D5FBC">
        <w:rPr>
          <w:rFonts w:ascii="Times New Roman" w:hAnsi="Times New Roman" w:cs="Times New Roman"/>
          <w:i/>
          <w:sz w:val="24"/>
          <w:szCs w:val="20"/>
        </w:rPr>
        <w:t>701,3</w:t>
      </w:r>
      <w:r w:rsidR="007D5FBC">
        <w:rPr>
          <w:rFonts w:ascii="Times New Roman" w:hAnsi="Times New Roman" w:cs="Times New Roman"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тыс.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441E6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ликвидацию стихийных свалок в сумме </w:t>
      </w:r>
      <w:r w:rsidR="00D54D16" w:rsidRPr="00D54D16">
        <w:rPr>
          <w:rFonts w:ascii="Times New Roman" w:hAnsi="Times New Roman" w:cs="Times New Roman"/>
          <w:i/>
          <w:sz w:val="24"/>
          <w:szCs w:val="20"/>
        </w:rPr>
        <w:t>12</w:t>
      </w:r>
      <w:r w:rsidRPr="00D54D16">
        <w:rPr>
          <w:rFonts w:ascii="Times New Roman" w:hAnsi="Times New Roman" w:cs="Times New Roman"/>
          <w:i/>
          <w:sz w:val="24"/>
          <w:szCs w:val="20"/>
        </w:rPr>
        <w:t>,</w:t>
      </w:r>
      <w:r w:rsidRPr="00E4013F">
        <w:rPr>
          <w:rFonts w:ascii="Times New Roman" w:hAnsi="Times New Roman" w:cs="Times New Roman"/>
          <w:i/>
          <w:sz w:val="24"/>
          <w:szCs w:val="20"/>
        </w:rPr>
        <w:t>0</w:t>
      </w:r>
      <w:r w:rsidR="00375EA1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D54D16">
        <w:rPr>
          <w:rFonts w:ascii="Times New Roman" w:hAnsi="Times New Roman" w:cs="Times New Roman"/>
          <w:sz w:val="24"/>
          <w:szCs w:val="20"/>
        </w:rPr>
        <w:t>17,0</w:t>
      </w:r>
      <w:r w:rsidR="00375EA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D54D16" w:rsidRPr="00D54D16">
        <w:rPr>
          <w:rFonts w:ascii="Times New Roman" w:hAnsi="Times New Roman" w:cs="Times New Roman"/>
          <w:i/>
          <w:sz w:val="24"/>
          <w:szCs w:val="20"/>
        </w:rPr>
        <w:t>70,0</w:t>
      </w:r>
      <w:r w:rsidRPr="00CB1B97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обустройство летней эстрады в д.Войлово  в сумме </w:t>
      </w:r>
      <w:r w:rsidR="00D54D16" w:rsidRPr="00D54D16">
        <w:rPr>
          <w:rFonts w:ascii="Times New Roman" w:hAnsi="Times New Roman" w:cs="Times New Roman"/>
          <w:i/>
          <w:sz w:val="24"/>
          <w:szCs w:val="20"/>
        </w:rPr>
        <w:t>249,4</w:t>
      </w:r>
      <w:r w:rsidR="00D54D1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D54D16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D54D16" w:rsidRPr="00D54D16">
        <w:rPr>
          <w:rFonts w:ascii="Times New Roman" w:hAnsi="Times New Roman" w:cs="Times New Roman"/>
          <w:i/>
          <w:sz w:val="24"/>
          <w:szCs w:val="20"/>
        </w:rPr>
        <w:t>249,4</w:t>
      </w:r>
      <w:r w:rsidRPr="00827423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обустройство сквера в деревне Войлово в сумме </w:t>
      </w:r>
      <w:r w:rsidR="007D5FBC" w:rsidRPr="007D5FBC">
        <w:rPr>
          <w:rFonts w:ascii="Times New Roman" w:hAnsi="Times New Roman" w:cs="Times New Roman"/>
          <w:i/>
          <w:sz w:val="24"/>
          <w:szCs w:val="20"/>
        </w:rPr>
        <w:t>484,5</w:t>
      </w:r>
      <w:r w:rsidRPr="003725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4051A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3725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D5FBC">
        <w:rPr>
          <w:rFonts w:ascii="Times New Roman" w:hAnsi="Times New Roman" w:cs="Times New Roman"/>
          <w:sz w:val="24"/>
          <w:szCs w:val="20"/>
        </w:rPr>
        <w:t>100,</w:t>
      </w:r>
      <w:r>
        <w:rPr>
          <w:rFonts w:ascii="Times New Roman" w:hAnsi="Times New Roman" w:cs="Times New Roman"/>
          <w:sz w:val="24"/>
          <w:szCs w:val="20"/>
        </w:rPr>
        <w:t>0</w:t>
      </w:r>
      <w:r w:rsidR="004051A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размере </w:t>
      </w:r>
      <w:r w:rsidR="007D5FBC" w:rsidRPr="007D5FBC">
        <w:rPr>
          <w:rFonts w:ascii="Times New Roman" w:hAnsi="Times New Roman" w:cs="Times New Roman"/>
          <w:i/>
          <w:sz w:val="24"/>
          <w:szCs w:val="20"/>
        </w:rPr>
        <w:t>484,5</w:t>
      </w:r>
      <w:r w:rsidR="007D5FBC">
        <w:rPr>
          <w:rFonts w:ascii="Times New Roman" w:hAnsi="Times New Roman" w:cs="Times New Roman"/>
          <w:sz w:val="24"/>
          <w:szCs w:val="20"/>
        </w:rPr>
        <w:t xml:space="preserve"> </w:t>
      </w:r>
      <w:r w:rsidRPr="00092690">
        <w:rPr>
          <w:rFonts w:ascii="Times New Roman" w:hAnsi="Times New Roman" w:cs="Times New Roman"/>
          <w:i/>
          <w:sz w:val="24"/>
          <w:szCs w:val="20"/>
        </w:rPr>
        <w:t>тыс</w:t>
      </w:r>
      <w:r w:rsidRPr="00827423">
        <w:rPr>
          <w:rFonts w:ascii="Times New Roman" w:hAnsi="Times New Roman" w:cs="Times New Roman"/>
          <w:i/>
          <w:sz w:val="24"/>
          <w:szCs w:val="20"/>
        </w:rPr>
        <w:t>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7D5FBC" w:rsidRDefault="007D5FBC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дорог в нормативном состоянии в сумме </w:t>
      </w:r>
      <w:r w:rsidRPr="007D5FBC">
        <w:rPr>
          <w:rFonts w:ascii="Times New Roman" w:hAnsi="Times New Roman" w:cs="Times New Roman"/>
          <w:i/>
          <w:sz w:val="24"/>
          <w:szCs w:val="20"/>
        </w:rPr>
        <w:t>381,5 тыс.</w:t>
      </w:r>
      <w:r w:rsidR="004051A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D5FBC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60,1%</w:t>
      </w:r>
      <w:r w:rsidRPr="007D5FB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годовых бюджетных назначений в размере </w:t>
      </w:r>
      <w:r w:rsidRPr="007D5FBC">
        <w:rPr>
          <w:rFonts w:ascii="Times New Roman" w:hAnsi="Times New Roman" w:cs="Times New Roman"/>
          <w:i/>
          <w:sz w:val="24"/>
          <w:szCs w:val="20"/>
        </w:rPr>
        <w:t>635,0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92690">
        <w:rPr>
          <w:rFonts w:ascii="Times New Roman" w:hAnsi="Times New Roman" w:cs="Times New Roman"/>
          <w:i/>
          <w:sz w:val="24"/>
          <w:szCs w:val="20"/>
        </w:rPr>
        <w:t>тыс</w:t>
      </w:r>
      <w:r w:rsidRPr="00827423">
        <w:rPr>
          <w:rFonts w:ascii="Times New Roman" w:hAnsi="Times New Roman" w:cs="Times New Roman"/>
          <w:i/>
          <w:sz w:val="24"/>
          <w:szCs w:val="20"/>
        </w:rPr>
        <w:t>.</w:t>
      </w:r>
      <w:r w:rsidR="004051AB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27423">
        <w:rPr>
          <w:rFonts w:ascii="Times New Roman" w:hAnsi="Times New Roman" w:cs="Times New Roman"/>
          <w:i/>
          <w:sz w:val="24"/>
          <w:szCs w:val="20"/>
        </w:rPr>
        <w:t>рублей</w:t>
      </w:r>
      <w:r w:rsidR="00FF0D13">
        <w:rPr>
          <w:rFonts w:ascii="Times New Roman" w:hAnsi="Times New Roman" w:cs="Times New Roman"/>
          <w:i/>
          <w:sz w:val="24"/>
          <w:szCs w:val="20"/>
        </w:rPr>
        <w:t>.</w:t>
      </w:r>
    </w:p>
    <w:p w:rsidR="00455B83" w:rsidRDefault="00455B83" w:rsidP="00455B83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F1060">
        <w:rPr>
          <w:rFonts w:ascii="Times New Roman" w:hAnsi="Times New Roman" w:cs="Times New Roman"/>
          <w:sz w:val="24"/>
          <w:szCs w:val="20"/>
        </w:rPr>
        <w:t xml:space="preserve">Расходование бюджетных ассигнований на </w:t>
      </w:r>
      <w:r>
        <w:rPr>
          <w:rFonts w:ascii="Times New Roman" w:hAnsi="Times New Roman" w:cs="Times New Roman"/>
          <w:sz w:val="24"/>
          <w:szCs w:val="20"/>
        </w:rPr>
        <w:t>реализацию проектов развития общественной инфраструктуры,</w:t>
      </w:r>
      <w:r w:rsidR="00FF0D13">
        <w:rPr>
          <w:rFonts w:ascii="Times New Roman" w:hAnsi="Times New Roman" w:cs="Times New Roman"/>
          <w:sz w:val="24"/>
          <w:szCs w:val="20"/>
        </w:rPr>
        <w:t xml:space="preserve"> </w:t>
      </w:r>
      <w:r w:rsidRPr="009F1060">
        <w:rPr>
          <w:rFonts w:ascii="Times New Roman" w:hAnsi="Times New Roman" w:cs="Times New Roman"/>
          <w:sz w:val="24"/>
          <w:szCs w:val="20"/>
        </w:rPr>
        <w:t>предусмотренных в бюджете на 20</w:t>
      </w:r>
      <w:r>
        <w:rPr>
          <w:rFonts w:ascii="Times New Roman" w:hAnsi="Times New Roman" w:cs="Times New Roman"/>
          <w:sz w:val="24"/>
          <w:szCs w:val="20"/>
        </w:rPr>
        <w:t>2</w:t>
      </w:r>
      <w:r w:rsidR="00FF0D13">
        <w:rPr>
          <w:rFonts w:ascii="Times New Roman" w:hAnsi="Times New Roman" w:cs="Times New Roman"/>
          <w:sz w:val="24"/>
          <w:szCs w:val="20"/>
        </w:rPr>
        <w:t>1</w:t>
      </w:r>
      <w:r w:rsidRPr="009F1060">
        <w:rPr>
          <w:rFonts w:ascii="Times New Roman" w:hAnsi="Times New Roman" w:cs="Times New Roman"/>
          <w:sz w:val="24"/>
          <w:szCs w:val="20"/>
        </w:rPr>
        <w:t xml:space="preserve"> год </w:t>
      </w:r>
      <w:r w:rsidR="00580563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580563" w:rsidRPr="00580563">
        <w:rPr>
          <w:rFonts w:ascii="Times New Roman" w:hAnsi="Times New Roman" w:cs="Times New Roman"/>
          <w:i/>
          <w:sz w:val="24"/>
          <w:szCs w:val="20"/>
        </w:rPr>
        <w:t>780,0 тыс.рублей</w:t>
      </w:r>
      <w:r w:rsidR="00580563">
        <w:rPr>
          <w:rFonts w:ascii="Times New Roman" w:hAnsi="Times New Roman" w:cs="Times New Roman"/>
          <w:sz w:val="24"/>
          <w:szCs w:val="20"/>
        </w:rPr>
        <w:t xml:space="preserve"> и на </w:t>
      </w:r>
      <w:r w:rsidR="00946010">
        <w:rPr>
          <w:rFonts w:ascii="Times New Roman" w:hAnsi="Times New Roman" w:cs="Times New Roman"/>
          <w:sz w:val="24"/>
          <w:szCs w:val="20"/>
        </w:rPr>
        <w:t>благоустройство парковой зоны в д.Войлово , предусмотренн</w:t>
      </w:r>
      <w:r w:rsidR="007C6FD2">
        <w:rPr>
          <w:rFonts w:ascii="Times New Roman" w:hAnsi="Times New Roman" w:cs="Times New Roman"/>
          <w:sz w:val="24"/>
          <w:szCs w:val="20"/>
        </w:rPr>
        <w:t xml:space="preserve">ых </w:t>
      </w:r>
      <w:r w:rsidR="00946010">
        <w:rPr>
          <w:rFonts w:ascii="Times New Roman" w:hAnsi="Times New Roman" w:cs="Times New Roman"/>
          <w:sz w:val="24"/>
          <w:szCs w:val="20"/>
        </w:rPr>
        <w:t xml:space="preserve">в рамках </w:t>
      </w:r>
      <w:r w:rsidR="00580563">
        <w:rPr>
          <w:rFonts w:ascii="Times New Roman" w:hAnsi="Times New Roman" w:cs="Times New Roman"/>
          <w:sz w:val="24"/>
          <w:szCs w:val="20"/>
        </w:rPr>
        <w:t xml:space="preserve">обеспечение комплексного развития сельских территорий </w:t>
      </w:r>
      <w:r w:rsidR="00946010">
        <w:rPr>
          <w:rFonts w:ascii="Times New Roman" w:hAnsi="Times New Roman" w:cs="Times New Roman"/>
          <w:sz w:val="24"/>
          <w:szCs w:val="20"/>
        </w:rPr>
        <w:t xml:space="preserve">на 2021 год </w:t>
      </w:r>
      <w:r w:rsidR="00580563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580563" w:rsidRPr="00580563">
        <w:rPr>
          <w:rFonts w:ascii="Times New Roman" w:hAnsi="Times New Roman" w:cs="Times New Roman"/>
          <w:i/>
          <w:sz w:val="24"/>
          <w:szCs w:val="20"/>
        </w:rPr>
        <w:t>2</w:t>
      </w:r>
      <w:r w:rsidR="007C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580563" w:rsidRPr="00580563">
        <w:rPr>
          <w:rFonts w:ascii="Times New Roman" w:hAnsi="Times New Roman" w:cs="Times New Roman"/>
          <w:i/>
          <w:sz w:val="24"/>
          <w:szCs w:val="20"/>
        </w:rPr>
        <w:t>696,2 тыс.рублей</w:t>
      </w:r>
      <w:r w:rsidR="00580563">
        <w:rPr>
          <w:rFonts w:ascii="Times New Roman" w:hAnsi="Times New Roman" w:cs="Times New Roman"/>
          <w:sz w:val="24"/>
          <w:szCs w:val="20"/>
        </w:rPr>
        <w:t xml:space="preserve"> </w:t>
      </w:r>
      <w:r w:rsidRPr="009F1060">
        <w:rPr>
          <w:rFonts w:ascii="Times New Roman" w:hAnsi="Times New Roman" w:cs="Times New Roman"/>
          <w:sz w:val="24"/>
          <w:szCs w:val="20"/>
        </w:rPr>
        <w:t>в отчётном  периоде не осуществлялось.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C15EEF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сократился  на </w:t>
      </w:r>
      <w:r w:rsidR="005716FB" w:rsidRPr="007C6FD2">
        <w:rPr>
          <w:rFonts w:ascii="Times New Roman" w:hAnsi="Times New Roman" w:cs="Times New Roman"/>
          <w:i/>
          <w:sz w:val="24"/>
          <w:szCs w:val="20"/>
        </w:rPr>
        <w:t>53,3</w:t>
      </w:r>
      <w:r w:rsidRPr="009D58D1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C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D58D1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716FB">
        <w:rPr>
          <w:rFonts w:ascii="Times New Roman" w:hAnsi="Times New Roman" w:cs="Times New Roman"/>
          <w:sz w:val="24"/>
          <w:szCs w:val="20"/>
        </w:rPr>
        <w:t>3,0</w:t>
      </w:r>
      <w:r w:rsidR="007C6FD2">
        <w:rPr>
          <w:rFonts w:ascii="Times New Roman" w:hAnsi="Times New Roman" w:cs="Times New Roman"/>
          <w:sz w:val="24"/>
          <w:szCs w:val="20"/>
        </w:rPr>
        <w:t xml:space="preserve"> </w:t>
      </w:r>
      <w:r w:rsidR="005716FB">
        <w:rPr>
          <w:rFonts w:ascii="Times New Roman" w:hAnsi="Times New Roman" w:cs="Times New Roman"/>
          <w:sz w:val="24"/>
          <w:szCs w:val="20"/>
        </w:rPr>
        <w:t xml:space="preserve">%, а относительно соответствующего периода 2020 года  увеличился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Pr="00092690">
        <w:rPr>
          <w:rFonts w:ascii="Times New Roman" w:hAnsi="Times New Roman" w:cs="Times New Roman"/>
          <w:i/>
          <w:sz w:val="24"/>
          <w:szCs w:val="20"/>
        </w:rPr>
        <w:t>7</w:t>
      </w:r>
      <w:r w:rsidR="005716FB">
        <w:rPr>
          <w:rFonts w:ascii="Times New Roman" w:hAnsi="Times New Roman" w:cs="Times New Roman"/>
          <w:i/>
          <w:sz w:val="24"/>
          <w:szCs w:val="20"/>
        </w:rPr>
        <w:t xml:space="preserve">22,1 </w:t>
      </w:r>
      <w:r w:rsidRPr="009D58D1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716FB">
        <w:rPr>
          <w:rFonts w:ascii="Times New Roman" w:hAnsi="Times New Roman" w:cs="Times New Roman"/>
          <w:sz w:val="24"/>
          <w:szCs w:val="20"/>
        </w:rPr>
        <w:t>1,7 раза.</w:t>
      </w:r>
    </w:p>
    <w:p w:rsidR="00455B83" w:rsidRDefault="00455B83" w:rsidP="00455B83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«Коммунальное хозяйство»</w:t>
      </w:r>
      <w:r w:rsidR="00A859EB">
        <w:rPr>
          <w:rFonts w:ascii="Times New Roman" w:hAnsi="Times New Roman" w:cs="Times New Roman"/>
          <w:sz w:val="24"/>
          <w:szCs w:val="20"/>
        </w:rPr>
        <w:t xml:space="preserve"> в отчётном периоде не </w:t>
      </w:r>
      <w:r>
        <w:rPr>
          <w:rFonts w:ascii="Times New Roman" w:hAnsi="Times New Roman" w:cs="Times New Roman"/>
          <w:sz w:val="24"/>
          <w:szCs w:val="20"/>
        </w:rPr>
        <w:t xml:space="preserve">исполнены </w:t>
      </w:r>
      <w:r w:rsidR="00A859EB">
        <w:rPr>
          <w:rFonts w:ascii="Times New Roman" w:hAnsi="Times New Roman" w:cs="Times New Roman"/>
          <w:sz w:val="24"/>
          <w:szCs w:val="20"/>
        </w:rPr>
        <w:t xml:space="preserve"> при </w:t>
      </w:r>
      <w:r>
        <w:rPr>
          <w:rFonts w:ascii="Times New Roman" w:hAnsi="Times New Roman" w:cs="Times New Roman"/>
          <w:sz w:val="24"/>
          <w:szCs w:val="20"/>
        </w:rPr>
        <w:t xml:space="preserve">запланированных годовых бюджетных назначений </w:t>
      </w:r>
      <w:r w:rsidR="00A859EB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A859EB" w:rsidRPr="00A859EB">
        <w:rPr>
          <w:rFonts w:ascii="Times New Roman" w:hAnsi="Times New Roman" w:cs="Times New Roman"/>
          <w:i/>
          <w:sz w:val="24"/>
          <w:szCs w:val="20"/>
        </w:rPr>
        <w:t>209,1 тыс.</w:t>
      </w:r>
      <w:r w:rsidR="007C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59EB" w:rsidRPr="00A859EB">
        <w:rPr>
          <w:rFonts w:ascii="Times New Roman" w:hAnsi="Times New Roman" w:cs="Times New Roman"/>
          <w:i/>
          <w:sz w:val="24"/>
          <w:szCs w:val="20"/>
        </w:rPr>
        <w:t>рублей</w:t>
      </w:r>
      <w:r w:rsidR="00A859EB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455B83" w:rsidRDefault="00455B83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 w:rsidRPr="00F25BF8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бюджетные назначения исполнены в сумме</w:t>
      </w:r>
      <w:r w:rsidR="00A859EB">
        <w:rPr>
          <w:rFonts w:ascii="Times New Roman" w:hAnsi="Times New Roman" w:cs="Times New Roman"/>
          <w:sz w:val="24"/>
          <w:szCs w:val="24"/>
        </w:rPr>
        <w:t xml:space="preserve"> </w:t>
      </w:r>
      <w:r w:rsidR="00A859EB" w:rsidRPr="00A859EB">
        <w:rPr>
          <w:rFonts w:ascii="Times New Roman" w:hAnsi="Times New Roman" w:cs="Times New Roman"/>
          <w:i/>
          <w:sz w:val="24"/>
          <w:szCs w:val="24"/>
        </w:rPr>
        <w:t>1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9EB" w:rsidRPr="00A859EB">
        <w:rPr>
          <w:rFonts w:ascii="Times New Roman" w:hAnsi="Times New Roman" w:cs="Times New Roman"/>
          <w:i/>
          <w:sz w:val="24"/>
          <w:szCs w:val="24"/>
        </w:rPr>
        <w:t>532,0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 5</w:t>
      </w:r>
      <w:r w:rsidR="00A859EB">
        <w:rPr>
          <w:rFonts w:ascii="Times New Roman" w:hAnsi="Times New Roman" w:cs="Times New Roman"/>
          <w:sz w:val="24"/>
          <w:szCs w:val="24"/>
        </w:rPr>
        <w:t xml:space="preserve">4,7 </w:t>
      </w:r>
      <w:r>
        <w:rPr>
          <w:rFonts w:ascii="Times New Roman" w:hAnsi="Times New Roman" w:cs="Times New Roman"/>
          <w:sz w:val="24"/>
          <w:szCs w:val="24"/>
        </w:rPr>
        <w:t xml:space="preserve">% от  запланированных  ассигнований   в сумме </w:t>
      </w:r>
      <w:r w:rsidRPr="009F4376">
        <w:rPr>
          <w:rFonts w:ascii="Times New Roman" w:hAnsi="Times New Roman" w:cs="Times New Roman"/>
          <w:i/>
          <w:sz w:val="24"/>
          <w:szCs w:val="24"/>
        </w:rPr>
        <w:t>2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9EB">
        <w:rPr>
          <w:rFonts w:ascii="Times New Roman" w:hAnsi="Times New Roman" w:cs="Times New Roman"/>
          <w:i/>
          <w:sz w:val="24"/>
          <w:szCs w:val="24"/>
        </w:rPr>
        <w:t>8</w:t>
      </w:r>
      <w:r w:rsidRPr="009F4376">
        <w:rPr>
          <w:rFonts w:ascii="Times New Roman" w:hAnsi="Times New Roman" w:cs="Times New Roman"/>
          <w:i/>
          <w:sz w:val="24"/>
          <w:szCs w:val="24"/>
        </w:rPr>
        <w:t>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B83" w:rsidRDefault="00455B83" w:rsidP="00455B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Относительно уровня 201</w:t>
      </w:r>
      <w:r w:rsidR="003D081D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данному разделу </w:t>
      </w:r>
      <w:r w:rsidR="003D081D">
        <w:rPr>
          <w:rFonts w:ascii="Times New Roman" w:hAnsi="Times New Roman" w:cs="Times New Roman"/>
          <w:sz w:val="24"/>
          <w:szCs w:val="20"/>
        </w:rPr>
        <w:t>увеличилс</w:t>
      </w:r>
      <w:r>
        <w:rPr>
          <w:rFonts w:ascii="Times New Roman" w:hAnsi="Times New Roman" w:cs="Times New Roman"/>
          <w:sz w:val="24"/>
          <w:szCs w:val="20"/>
        </w:rPr>
        <w:t>я на</w:t>
      </w:r>
      <w:r w:rsidR="003D081D">
        <w:rPr>
          <w:rFonts w:ascii="Times New Roman" w:hAnsi="Times New Roman" w:cs="Times New Roman"/>
          <w:sz w:val="24"/>
          <w:szCs w:val="20"/>
        </w:rPr>
        <w:t xml:space="preserve"> </w:t>
      </w:r>
      <w:r w:rsidR="003D081D" w:rsidRPr="003D081D">
        <w:rPr>
          <w:rFonts w:ascii="Times New Roman" w:hAnsi="Times New Roman" w:cs="Times New Roman"/>
          <w:i/>
          <w:sz w:val="24"/>
          <w:szCs w:val="20"/>
        </w:rPr>
        <w:t>132,0</w:t>
      </w:r>
      <w:r w:rsidR="003D081D">
        <w:rPr>
          <w:rFonts w:ascii="Times New Roman" w:hAnsi="Times New Roman" w:cs="Times New Roman"/>
          <w:sz w:val="24"/>
          <w:szCs w:val="20"/>
        </w:rPr>
        <w:t xml:space="preserve"> </w:t>
      </w:r>
      <w:r w:rsidRPr="009F4376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 xml:space="preserve">. рублей, </w:t>
      </w:r>
      <w:r>
        <w:rPr>
          <w:rFonts w:ascii="Times New Roman" w:hAnsi="Times New Roman" w:cs="Times New Roman"/>
          <w:sz w:val="24"/>
          <w:szCs w:val="20"/>
        </w:rPr>
        <w:t>или 9,</w:t>
      </w:r>
      <w:r w:rsidR="003D081D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>%, а относительно уровня 20</w:t>
      </w:r>
      <w:r w:rsidR="003D081D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3D081D">
        <w:rPr>
          <w:rFonts w:ascii="Times New Roman" w:hAnsi="Times New Roman" w:cs="Times New Roman"/>
          <w:sz w:val="24"/>
          <w:szCs w:val="20"/>
        </w:rPr>
        <w:t>сократилс</w:t>
      </w:r>
      <w:r>
        <w:rPr>
          <w:rFonts w:ascii="Times New Roman" w:hAnsi="Times New Roman" w:cs="Times New Roman"/>
          <w:sz w:val="24"/>
          <w:szCs w:val="20"/>
        </w:rPr>
        <w:t xml:space="preserve">я на </w:t>
      </w:r>
      <w:r w:rsidR="003D081D" w:rsidRPr="003D081D">
        <w:rPr>
          <w:rFonts w:ascii="Times New Roman" w:hAnsi="Times New Roman" w:cs="Times New Roman"/>
          <w:i/>
          <w:sz w:val="24"/>
          <w:szCs w:val="20"/>
        </w:rPr>
        <w:t>196,9</w:t>
      </w:r>
      <w:r w:rsidRPr="001F52D3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C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D081D">
        <w:rPr>
          <w:rFonts w:ascii="Times New Roman" w:hAnsi="Times New Roman" w:cs="Times New Roman"/>
          <w:sz w:val="24"/>
          <w:szCs w:val="20"/>
        </w:rPr>
        <w:t xml:space="preserve">11,4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 w:rsidRPr="002F3881">
        <w:rPr>
          <w:rFonts w:ascii="Times New Roman" w:hAnsi="Times New Roman" w:cs="Times New Roman"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 </w:t>
      </w:r>
      <w:r w:rsidR="00A71A84" w:rsidRPr="00A71A84">
        <w:rPr>
          <w:rFonts w:ascii="Times New Roman" w:hAnsi="Times New Roman" w:cs="Times New Roman"/>
          <w:i/>
          <w:sz w:val="24"/>
          <w:szCs w:val="24"/>
        </w:rPr>
        <w:t>121,8</w:t>
      </w:r>
      <w:r w:rsidR="00A7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7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881">
        <w:rPr>
          <w:rFonts w:ascii="Times New Roman" w:hAnsi="Times New Roman" w:cs="Times New Roman"/>
          <w:sz w:val="24"/>
          <w:szCs w:val="24"/>
        </w:rPr>
        <w:t>при утверждённых бюджетных ассигнованиях в сумме</w:t>
      </w:r>
      <w:r w:rsidR="00A7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225,6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2F3881">
        <w:rPr>
          <w:rFonts w:ascii="Times New Roman" w:hAnsi="Times New Roman" w:cs="Times New Roman"/>
          <w:sz w:val="24"/>
          <w:szCs w:val="24"/>
        </w:rPr>
        <w:t xml:space="preserve">или </w:t>
      </w:r>
      <w:r w:rsidR="00A71A84">
        <w:rPr>
          <w:rFonts w:ascii="Times New Roman" w:hAnsi="Times New Roman" w:cs="Times New Roman"/>
          <w:sz w:val="24"/>
          <w:szCs w:val="24"/>
        </w:rPr>
        <w:t xml:space="preserve">54,0 </w:t>
      </w:r>
      <w:r w:rsidRPr="002F3881">
        <w:rPr>
          <w:rFonts w:ascii="Times New Roman" w:hAnsi="Times New Roman" w:cs="Times New Roman"/>
          <w:sz w:val="24"/>
          <w:szCs w:val="24"/>
        </w:rPr>
        <w:t>%.</w:t>
      </w:r>
    </w:p>
    <w:p w:rsidR="00455B83" w:rsidRPr="00A058C5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E48">
        <w:rPr>
          <w:rFonts w:ascii="Times New Roman" w:hAnsi="Times New Roman" w:cs="Times New Roman"/>
          <w:sz w:val="24"/>
          <w:szCs w:val="24"/>
        </w:rPr>
        <w:t>Расходование бюджетных ассигнований на социальную поддержку работников культуры, проживающих и работающих в сельской местности, предусмотренных в бюджете в размере</w:t>
      </w:r>
      <w:r w:rsidR="0031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100,0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9D6E48">
        <w:rPr>
          <w:rFonts w:ascii="Times New Roman" w:hAnsi="Times New Roman" w:cs="Times New Roman"/>
          <w:sz w:val="24"/>
          <w:szCs w:val="24"/>
        </w:rPr>
        <w:t>в отчётном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311F21" w:rsidRPr="00311F21">
        <w:rPr>
          <w:rFonts w:ascii="Times New Roman" w:hAnsi="Times New Roman" w:cs="Times New Roman"/>
          <w:i/>
          <w:sz w:val="24"/>
          <w:szCs w:val="24"/>
        </w:rPr>
        <w:t>50,0</w:t>
      </w:r>
      <w:r w:rsidRPr="00A058C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8C5">
        <w:rPr>
          <w:rFonts w:ascii="Times New Roman" w:hAnsi="Times New Roman" w:cs="Times New Roman"/>
          <w:i/>
          <w:sz w:val="24"/>
          <w:szCs w:val="24"/>
        </w:rPr>
        <w:t>рублей</w:t>
      </w:r>
      <w:r w:rsidR="00311F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1F21" w:rsidRPr="00311F21">
        <w:rPr>
          <w:rFonts w:ascii="Times New Roman" w:hAnsi="Times New Roman" w:cs="Times New Roman"/>
          <w:sz w:val="24"/>
          <w:szCs w:val="24"/>
        </w:rPr>
        <w:t>или 50,0%</w:t>
      </w:r>
      <w:r w:rsidRPr="00311F21">
        <w:rPr>
          <w:rFonts w:ascii="Times New Roman" w:hAnsi="Times New Roman" w:cs="Times New Roman"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311F21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данному разделу увеличился на </w:t>
      </w:r>
      <w:r w:rsidR="00311F21" w:rsidRPr="00311F21">
        <w:rPr>
          <w:rFonts w:ascii="Times New Roman" w:hAnsi="Times New Roman" w:cs="Times New Roman"/>
          <w:i/>
          <w:sz w:val="24"/>
          <w:szCs w:val="20"/>
        </w:rPr>
        <w:t>48,6</w:t>
      </w:r>
      <w:r w:rsidR="00311F2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в</w:t>
      </w:r>
      <w:r w:rsidR="00311F21">
        <w:rPr>
          <w:rFonts w:ascii="Times New Roman" w:hAnsi="Times New Roman" w:cs="Times New Roman"/>
          <w:sz w:val="24"/>
          <w:szCs w:val="20"/>
        </w:rPr>
        <w:t xml:space="preserve"> 1,7 </w:t>
      </w:r>
      <w:r>
        <w:rPr>
          <w:rFonts w:ascii="Times New Roman" w:hAnsi="Times New Roman" w:cs="Times New Roman"/>
          <w:sz w:val="24"/>
          <w:szCs w:val="20"/>
        </w:rPr>
        <w:t>раза, а относительно  уровня 20</w:t>
      </w:r>
      <w:r w:rsidR="00311F21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311F21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311F21" w:rsidRPr="00311F21">
        <w:rPr>
          <w:rFonts w:ascii="Times New Roman" w:hAnsi="Times New Roman" w:cs="Times New Roman"/>
          <w:i/>
          <w:sz w:val="24"/>
          <w:szCs w:val="20"/>
        </w:rPr>
        <w:t>22,2</w:t>
      </w:r>
      <w:r w:rsidR="00311F21">
        <w:rPr>
          <w:rFonts w:ascii="Times New Roman" w:hAnsi="Times New Roman" w:cs="Times New Roman"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тыс.</w:t>
      </w:r>
      <w:r w:rsidR="007C6FD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1F52D3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11F21">
        <w:rPr>
          <w:rFonts w:ascii="Times New Roman" w:hAnsi="Times New Roman" w:cs="Times New Roman"/>
          <w:sz w:val="24"/>
          <w:szCs w:val="20"/>
        </w:rPr>
        <w:t>18,3%.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едства из бюджета на переподготовку и повышение квалификации муниципальных служащих, предусмотренных по разделу «Образование» в размере </w:t>
      </w:r>
      <w:r w:rsidR="00311F21" w:rsidRPr="00311F21">
        <w:rPr>
          <w:rFonts w:ascii="Times New Roman" w:hAnsi="Times New Roman" w:cs="Times New Roman"/>
          <w:i/>
          <w:sz w:val="24"/>
          <w:szCs w:val="24"/>
        </w:rPr>
        <w:t>15,8</w:t>
      </w:r>
      <w:r w:rsidRPr="002963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22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3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="00311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</w:t>
      </w:r>
      <w:r w:rsidR="00311F21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="00311F21" w:rsidRPr="00311F21">
        <w:rPr>
          <w:rFonts w:ascii="Times New Roman" w:hAnsi="Times New Roman" w:cs="Times New Roman"/>
          <w:i/>
          <w:sz w:val="24"/>
          <w:szCs w:val="24"/>
        </w:rPr>
        <w:t>5,8 тыс.</w:t>
      </w:r>
      <w:r w:rsidR="00122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F21" w:rsidRPr="00311F21">
        <w:rPr>
          <w:rFonts w:ascii="Times New Roman" w:hAnsi="Times New Roman" w:cs="Times New Roman"/>
          <w:i/>
          <w:sz w:val="24"/>
          <w:szCs w:val="24"/>
        </w:rPr>
        <w:t>рублей</w:t>
      </w:r>
      <w:r w:rsidR="00311F21">
        <w:rPr>
          <w:rFonts w:ascii="Times New Roman" w:hAnsi="Times New Roman" w:cs="Times New Roman"/>
          <w:sz w:val="24"/>
          <w:szCs w:val="24"/>
        </w:rPr>
        <w:t>, или 36,7%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отчётном периоде расходы по разделу </w:t>
      </w:r>
      <w:r w:rsidRPr="009B04B7"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  <w:r w:rsidR="00122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955464" w:rsidRPr="00955464">
        <w:rPr>
          <w:rFonts w:ascii="Times New Roman" w:hAnsi="Times New Roman" w:cs="Times New Roman"/>
          <w:i/>
          <w:sz w:val="24"/>
          <w:szCs w:val="24"/>
        </w:rPr>
        <w:t>2</w:t>
      </w:r>
      <w:r w:rsidRPr="00955464">
        <w:rPr>
          <w:rFonts w:ascii="Times New Roman" w:hAnsi="Times New Roman" w:cs="Times New Roman"/>
          <w:i/>
          <w:sz w:val="24"/>
          <w:szCs w:val="24"/>
        </w:rPr>
        <w:t>,4</w:t>
      </w:r>
      <w:r w:rsidRPr="00F57AE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7AE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 ассигнованиях  на 202</w:t>
      </w:r>
      <w:r w:rsidR="009554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F57AE5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2019</w:t>
      </w:r>
      <w:r w:rsidR="0095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сельским поселением не осуществлялись</w:t>
      </w:r>
      <w:r w:rsidR="00955464">
        <w:rPr>
          <w:rFonts w:ascii="Times New Roman" w:hAnsi="Times New Roman" w:cs="Times New Roman"/>
          <w:sz w:val="24"/>
          <w:szCs w:val="24"/>
        </w:rPr>
        <w:t xml:space="preserve">, а в 2020 году расходы составили </w:t>
      </w:r>
      <w:r w:rsidR="00955464" w:rsidRPr="00955464">
        <w:rPr>
          <w:rFonts w:ascii="Times New Roman" w:hAnsi="Times New Roman" w:cs="Times New Roman"/>
          <w:i/>
          <w:sz w:val="24"/>
          <w:szCs w:val="24"/>
        </w:rPr>
        <w:t>3,4 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464" w:rsidRPr="0095546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Использование средств резервного фонда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25.12.20</w:t>
      </w:r>
      <w:r w:rsidR="001D5938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</w:t>
      </w:r>
      <w:r w:rsidR="001D5938">
        <w:rPr>
          <w:rFonts w:ascii="Times New Roman" w:hAnsi="Times New Roman" w:cs="Times New Roman"/>
          <w:bCs/>
          <w:sz w:val="24"/>
          <w:szCs w:val="20"/>
        </w:rPr>
        <w:t>40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1D593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1D593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1D593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1D593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160BA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7C6FD2" w:rsidRDefault="00455B83" w:rsidP="00455B8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7C6FD2" w:rsidRDefault="007C6FD2" w:rsidP="00455B8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55B83" w:rsidRDefault="00455B83" w:rsidP="00455B83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202</w:t>
      </w:r>
      <w:r w:rsidR="00160B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</w:t>
      </w:r>
      <w:r w:rsidR="0016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от </w:t>
      </w:r>
      <w:r w:rsidR="00160B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1.10.202</w:t>
      </w:r>
      <w:r w:rsidR="00160B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93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7C6FD2" w:rsidRDefault="007C6FD2" w:rsidP="007C6FD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251C79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94629E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629E">
        <w:rPr>
          <w:rFonts w:ascii="Times New Roman" w:hAnsi="Times New Roman"/>
          <w:i/>
          <w:sz w:val="24"/>
          <w:szCs w:val="24"/>
        </w:rPr>
        <w:t>805,5</w:t>
      </w:r>
      <w:r>
        <w:rPr>
          <w:rFonts w:ascii="Times New Roman" w:hAnsi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 xml:space="preserve">, или 60,0 % при годовых плановых назначениях в </w:t>
      </w:r>
      <w:r w:rsidR="007C6FD2">
        <w:rPr>
          <w:rFonts w:ascii="Times New Roman" w:hAnsi="Times New Roman"/>
          <w:sz w:val="24"/>
          <w:szCs w:val="24"/>
        </w:rPr>
        <w:t>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9F0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 986,0 тыс. рублей;</w:t>
      </w:r>
    </w:p>
    <w:p w:rsidR="00251C79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251C7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1C79">
        <w:rPr>
          <w:rFonts w:ascii="Times New Roman" w:hAnsi="Times New Roman"/>
          <w:i/>
          <w:sz w:val="24"/>
          <w:szCs w:val="24"/>
        </w:rPr>
        <w:t>527,6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или 41,0 % при годовых плановых назначениях в </w:t>
      </w:r>
      <w:r w:rsidR="007C6FD2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2839F0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8 367,0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1C79" w:rsidRPr="00A42218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2019г. увеличилась на </w:t>
      </w:r>
      <w:r>
        <w:rPr>
          <w:rFonts w:ascii="Times New Roman" w:hAnsi="Times New Roman"/>
          <w:i/>
          <w:sz w:val="24"/>
          <w:szCs w:val="24"/>
        </w:rPr>
        <w:t xml:space="preserve"> 978,1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рублей,</w:t>
      </w:r>
      <w:r>
        <w:rPr>
          <w:rFonts w:ascii="Times New Roman" w:hAnsi="Times New Roman"/>
          <w:sz w:val="24"/>
          <w:szCs w:val="24"/>
        </w:rPr>
        <w:t xml:space="preserve"> или 10,0% , а по отношению к 2020 г. сократилась на </w:t>
      </w:r>
      <w:r w:rsidRPr="008D15FF">
        <w:rPr>
          <w:rFonts w:ascii="Times New Roman" w:hAnsi="Times New Roman"/>
          <w:i/>
          <w:sz w:val="24"/>
          <w:szCs w:val="24"/>
        </w:rPr>
        <w:t>836</w:t>
      </w:r>
      <w:r>
        <w:rPr>
          <w:rFonts w:ascii="Times New Roman" w:hAnsi="Times New Roman"/>
          <w:sz w:val="24"/>
          <w:szCs w:val="24"/>
        </w:rPr>
        <w:t>,</w:t>
      </w:r>
      <w:r w:rsidRPr="008D15FF">
        <w:rPr>
          <w:rFonts w:ascii="Times New Roman" w:hAnsi="Times New Roman"/>
          <w:i/>
          <w:sz w:val="24"/>
          <w:szCs w:val="24"/>
        </w:rPr>
        <w:t xml:space="preserve">8 </w:t>
      </w:r>
      <w:r w:rsidRPr="00604D2E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4D2E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7,2  %.</w:t>
      </w:r>
    </w:p>
    <w:p w:rsidR="00251C79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по отношению к 2019г. увеличилась  на </w:t>
      </w:r>
      <w:r w:rsidRPr="008D15FF">
        <w:rPr>
          <w:rFonts w:ascii="Times New Roman" w:hAnsi="Times New Roman"/>
          <w:i/>
          <w:sz w:val="24"/>
          <w:szCs w:val="24"/>
        </w:rPr>
        <w:t>359,2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6A5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5,0 % , а по отношению к 2020 году увеличилась  на </w:t>
      </w:r>
      <w:r w:rsidRPr="008D15FF">
        <w:rPr>
          <w:rFonts w:ascii="Times New Roman" w:hAnsi="Times New Roman"/>
          <w:i/>
          <w:sz w:val="24"/>
          <w:szCs w:val="24"/>
        </w:rPr>
        <w:t>607,0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8,8 % .</w:t>
      </w:r>
    </w:p>
    <w:p w:rsidR="00251C79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8D15FF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15FF">
        <w:rPr>
          <w:rFonts w:ascii="Times New Roman" w:hAnsi="Times New Roman"/>
          <w:i/>
          <w:sz w:val="24"/>
          <w:szCs w:val="24"/>
        </w:rPr>
        <w:t>277,4</w:t>
      </w:r>
      <w:r w:rsidRPr="00126016">
        <w:rPr>
          <w:rFonts w:ascii="Times New Roman" w:hAnsi="Times New Roman"/>
          <w:i/>
          <w:sz w:val="24"/>
          <w:szCs w:val="24"/>
        </w:rPr>
        <w:t xml:space="preserve"> 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7C6FD2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планируемом дефиците в размере </w:t>
      </w:r>
      <w:r w:rsidRPr="0094629E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3BE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251C79" w:rsidRPr="00B51C9B" w:rsidRDefault="00251C79" w:rsidP="00251C7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образовался </w:t>
      </w:r>
      <w:r w:rsidRPr="00B51C9B">
        <w:rPr>
          <w:rFonts w:ascii="Times New Roman" w:hAnsi="Times New Roman"/>
          <w:sz w:val="24"/>
          <w:szCs w:val="24"/>
        </w:rPr>
        <w:t>в связи с неиспользованием собственных средств и  межбюджетных трансфертов,  поступивших на счёт сельского поселения</w:t>
      </w:r>
      <w:r>
        <w:rPr>
          <w:rFonts w:ascii="Times New Roman" w:hAnsi="Times New Roman"/>
          <w:sz w:val="24"/>
          <w:szCs w:val="24"/>
        </w:rPr>
        <w:t xml:space="preserve"> в отчётном периоде</w:t>
      </w:r>
      <w:r w:rsidRPr="00B51C9B">
        <w:rPr>
          <w:rFonts w:ascii="Times New Roman" w:hAnsi="Times New Roman"/>
          <w:sz w:val="24"/>
          <w:szCs w:val="24"/>
        </w:rPr>
        <w:t>.</w:t>
      </w:r>
    </w:p>
    <w:p w:rsidR="00251C79" w:rsidRDefault="00251C79" w:rsidP="00455B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часть  в доходах бюджета в отчётном периоде составляют безвозмездные поступления, которые составили 50,2</w:t>
      </w:r>
      <w:r w:rsidR="007C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Pr="00012FC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FCC">
        <w:rPr>
          <w:rFonts w:ascii="Times New Roman" w:hAnsi="Times New Roman" w:cs="Times New Roman"/>
          <w:i/>
          <w:sz w:val="24"/>
          <w:szCs w:val="24"/>
        </w:rPr>
        <w:t>427,0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301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FCC">
        <w:rPr>
          <w:rFonts w:ascii="Times New Roman" w:hAnsi="Times New Roman" w:cs="Times New Roman"/>
          <w:i/>
          <w:sz w:val="24"/>
          <w:szCs w:val="24"/>
        </w:rPr>
        <w:t>613,0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CD6301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12,7</w:t>
      </w:r>
      <w:r w:rsidR="007C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D6301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301">
        <w:rPr>
          <w:rFonts w:ascii="Times New Roman" w:hAnsi="Times New Roman" w:cs="Times New Roman"/>
          <w:sz w:val="24"/>
          <w:szCs w:val="24"/>
        </w:rPr>
        <w:t xml:space="preserve"> чем в соответствующем периоде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30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12FCC">
        <w:rPr>
          <w:rFonts w:ascii="Times New Roman" w:hAnsi="Times New Roman" w:cs="Times New Roman"/>
          <w:i/>
          <w:sz w:val="24"/>
          <w:szCs w:val="24"/>
        </w:rPr>
        <w:t>668,0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63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629E">
        <w:rPr>
          <w:rFonts w:ascii="Times New Roman" w:hAnsi="Times New Roman" w:cs="Times New Roman"/>
          <w:sz w:val="24"/>
          <w:szCs w:val="24"/>
        </w:rPr>
        <w:t xml:space="preserve">или </w:t>
      </w:r>
      <w:r w:rsidRPr="008B271A">
        <w:rPr>
          <w:rFonts w:ascii="Times New Roman" w:hAnsi="Times New Roman" w:cs="Times New Roman"/>
          <w:sz w:val="24"/>
          <w:szCs w:val="24"/>
        </w:rPr>
        <w:t>11,0</w:t>
      </w:r>
      <w:r w:rsidR="007C6FD2">
        <w:rPr>
          <w:rFonts w:ascii="Times New Roman" w:hAnsi="Times New Roman" w:cs="Times New Roman"/>
          <w:sz w:val="24"/>
          <w:szCs w:val="24"/>
        </w:rPr>
        <w:t xml:space="preserve"> </w:t>
      </w:r>
      <w:r w:rsidRPr="008B27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FC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 соответствующем периоде 2020 года.</w:t>
      </w:r>
    </w:p>
    <w:p w:rsidR="00251C79" w:rsidRDefault="00251C79" w:rsidP="00251C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платежей за отчётный период составило в сумме </w:t>
      </w:r>
      <w:r w:rsidRPr="00D47AA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AA7">
        <w:rPr>
          <w:rFonts w:ascii="Times New Roman" w:hAnsi="Times New Roman" w:cs="Times New Roman"/>
          <w:i/>
          <w:sz w:val="24"/>
          <w:szCs w:val="24"/>
        </w:rPr>
        <w:t>877,5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60,3 % годовых назначений.</w:t>
      </w:r>
    </w:p>
    <w:p w:rsidR="00251C79" w:rsidRDefault="00251C79" w:rsidP="00251C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налоговые доходы составляют 26,6 %, что   ниже, чем в соответствующем периоде 2019-2020гг.-33,9 % и 35,2%  соответственно.</w:t>
      </w:r>
    </w:p>
    <w:p w:rsidR="00251C79" w:rsidRDefault="00251C79" w:rsidP="00251C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аналогичного периода 2019-2020гг. сократились на </w:t>
      </w:r>
      <w:r w:rsidRPr="00D47AA7">
        <w:rPr>
          <w:rFonts w:ascii="Times New Roman" w:hAnsi="Times New Roman" w:cs="Times New Roman"/>
          <w:i/>
          <w:sz w:val="24"/>
          <w:szCs w:val="24"/>
        </w:rPr>
        <w:t>455,2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F7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</w:t>
      </w:r>
      <w:r>
        <w:rPr>
          <w:rFonts w:ascii="Times New Roman" w:hAnsi="Times New Roman" w:cs="Times New Roman"/>
          <w:sz w:val="24"/>
          <w:szCs w:val="24"/>
        </w:rPr>
        <w:t xml:space="preserve">й, или 13,7% и  на </w:t>
      </w:r>
      <w:r w:rsidRPr="00762E4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E4F">
        <w:rPr>
          <w:rFonts w:ascii="Times New Roman" w:hAnsi="Times New Roman" w:cs="Times New Roman"/>
          <w:i/>
          <w:sz w:val="24"/>
          <w:szCs w:val="24"/>
        </w:rPr>
        <w:t>223,4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29,8 %  соответственно.</w:t>
      </w:r>
    </w:p>
    <w:p w:rsidR="00251C79" w:rsidRDefault="00251C79" w:rsidP="00251C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(83,9 %) в структуре налоговых доходов занимают доходы от уплаты налога на доходы физических лиц.</w:t>
      </w:r>
    </w:p>
    <w:p w:rsidR="00B34791" w:rsidRDefault="00B34791" w:rsidP="00B347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отчётный период поступления налога составили в сумме  </w:t>
      </w:r>
      <w:r w:rsidRPr="00B935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3590">
        <w:rPr>
          <w:rFonts w:ascii="Times New Roman" w:hAnsi="Times New Roman" w:cs="Times New Roman"/>
          <w:i/>
          <w:sz w:val="24"/>
          <w:szCs w:val="24"/>
        </w:rPr>
        <w:t>415,6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на </w:t>
      </w:r>
      <w:r w:rsidRPr="00211AC9">
        <w:rPr>
          <w:rFonts w:ascii="Times New Roman" w:hAnsi="Times New Roman" w:cs="Times New Roman"/>
          <w:i/>
          <w:sz w:val="24"/>
          <w:szCs w:val="24"/>
        </w:rPr>
        <w:t>601,0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19,9% ниже объёма за аналогичный период 2019 года и на </w:t>
      </w:r>
      <w:r w:rsidRPr="00211AC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AC9">
        <w:rPr>
          <w:rFonts w:ascii="Times New Roman" w:hAnsi="Times New Roman" w:cs="Times New Roman"/>
          <w:i/>
          <w:sz w:val="24"/>
          <w:szCs w:val="24"/>
        </w:rPr>
        <w:t>134,5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B5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32,0 % ниже объёма поступления за аналогичный период 2020 года. </w:t>
      </w:r>
    </w:p>
    <w:p w:rsidR="00B34791" w:rsidRDefault="00B34791" w:rsidP="00B347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6FD2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 xml:space="preserve">оходы от использования имущества </w:t>
      </w:r>
      <w:r w:rsidR="007C6FD2">
        <w:rPr>
          <w:rFonts w:ascii="Times New Roman" w:hAnsi="Times New Roman" w:cs="Times New Roman"/>
          <w:sz w:val="24"/>
          <w:szCs w:val="24"/>
        </w:rPr>
        <w:t xml:space="preserve">в бюджете на 2021 год предусматривались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E3C36">
        <w:rPr>
          <w:rFonts w:ascii="Times New Roman" w:hAnsi="Times New Roman" w:cs="Times New Roman"/>
          <w:i/>
          <w:sz w:val="24"/>
          <w:szCs w:val="24"/>
        </w:rPr>
        <w:t>2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3C36">
        <w:rPr>
          <w:rFonts w:ascii="Times New Roman" w:hAnsi="Times New Roman" w:cs="Times New Roman"/>
          <w:i/>
          <w:sz w:val="24"/>
          <w:szCs w:val="24"/>
        </w:rPr>
        <w:t>850,0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доходов в сумме </w:t>
      </w:r>
      <w:r w:rsidRPr="006605FD">
        <w:rPr>
          <w:rFonts w:ascii="Times New Roman" w:hAnsi="Times New Roman" w:cs="Times New Roman"/>
          <w:i/>
          <w:sz w:val="24"/>
          <w:szCs w:val="24"/>
        </w:rPr>
        <w:t>2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i/>
          <w:sz w:val="24"/>
          <w:szCs w:val="24"/>
        </w:rPr>
        <w:t>501,0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87,8 % к бюджетным назначениям на 2021 год.</w:t>
      </w:r>
    </w:p>
    <w:p w:rsidR="00B34791" w:rsidRDefault="00B34791" w:rsidP="00B347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6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структуре доходной части бюджета неналоговые доходы составляют 23,2 %, что значительно выше, чем в соответствующем периоде 2019г.- 16,9 % и в соответствующем периоде 2020г.- в размере 12,4%.</w:t>
      </w:r>
    </w:p>
    <w:p w:rsidR="00B34791" w:rsidRDefault="00B34791" w:rsidP="00B347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28FE"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6FD2"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sz w:val="24"/>
          <w:szCs w:val="24"/>
        </w:rPr>
        <w:t xml:space="preserve">г. поступления неналоговых доходов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5828FE">
        <w:rPr>
          <w:rFonts w:ascii="Times New Roman" w:hAnsi="Times New Roman" w:cs="Times New Roman"/>
          <w:sz w:val="24"/>
          <w:szCs w:val="24"/>
        </w:rPr>
        <w:t xml:space="preserve"> на </w:t>
      </w:r>
      <w:r w:rsidRPr="006747B0">
        <w:rPr>
          <w:rFonts w:ascii="Times New Roman" w:hAnsi="Times New Roman" w:cs="Times New Roman"/>
          <w:i/>
          <w:sz w:val="24"/>
          <w:szCs w:val="24"/>
        </w:rPr>
        <w:t>838,3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тыс.</w:t>
      </w:r>
      <w:r w:rsidR="007C6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рублей</w:t>
      </w:r>
      <w:r w:rsidRPr="005828FE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в 1,5 раза, </w:t>
      </w:r>
      <w:r w:rsidRPr="005828FE">
        <w:rPr>
          <w:rFonts w:ascii="Times New Roman" w:hAnsi="Times New Roman" w:cs="Times New Roman"/>
          <w:sz w:val="24"/>
          <w:szCs w:val="24"/>
        </w:rPr>
        <w:t>а относительно соответствующего периода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C6FD2"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Pr="006747B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7B0">
        <w:rPr>
          <w:rFonts w:ascii="Times New Roman" w:hAnsi="Times New Roman" w:cs="Times New Roman"/>
          <w:i/>
          <w:sz w:val="24"/>
          <w:szCs w:val="24"/>
        </w:rPr>
        <w:t>054,6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5828FE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 xml:space="preserve">в 1,7 раза. </w:t>
      </w:r>
    </w:p>
    <w:p w:rsidR="00B34791" w:rsidRDefault="00B34791" w:rsidP="00B347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8D0743">
        <w:rPr>
          <w:rFonts w:ascii="Times New Roman" w:hAnsi="Times New Roman" w:cs="Times New Roman"/>
          <w:bCs/>
          <w:i/>
          <w:sz w:val="24"/>
          <w:szCs w:val="20"/>
        </w:rPr>
        <w:t>18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D0743">
        <w:rPr>
          <w:rFonts w:ascii="Times New Roman" w:hAnsi="Times New Roman" w:cs="Times New Roman"/>
          <w:bCs/>
          <w:i/>
          <w:sz w:val="24"/>
          <w:szCs w:val="20"/>
        </w:rPr>
        <w:t>367,0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8D0743">
        <w:rPr>
          <w:rFonts w:ascii="Times New Roman" w:hAnsi="Times New Roman" w:cs="Times New Roman"/>
          <w:bCs/>
          <w:i/>
          <w:sz w:val="24"/>
          <w:szCs w:val="20"/>
        </w:rPr>
        <w:t>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D0743">
        <w:rPr>
          <w:rFonts w:ascii="Times New Roman" w:hAnsi="Times New Roman" w:cs="Times New Roman"/>
          <w:bCs/>
          <w:i/>
          <w:sz w:val="24"/>
          <w:szCs w:val="20"/>
        </w:rPr>
        <w:t>527,6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41,0 %.</w:t>
      </w:r>
    </w:p>
    <w:p w:rsidR="00B34791" w:rsidRDefault="00B34791" w:rsidP="00B347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по отношению к 2019г. увеличилась на </w:t>
      </w:r>
      <w:r w:rsidRPr="00C960E5">
        <w:rPr>
          <w:rFonts w:ascii="Times New Roman" w:hAnsi="Times New Roman" w:cs="Times New Roman"/>
          <w:bCs/>
          <w:i/>
          <w:sz w:val="24"/>
          <w:szCs w:val="20"/>
        </w:rPr>
        <w:t>359,2 тыс</w:t>
      </w:r>
      <w:r>
        <w:rPr>
          <w:rFonts w:ascii="Times New Roman" w:hAnsi="Times New Roman" w:cs="Times New Roman"/>
          <w:bCs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5,0 % , а по отношению к 2020г. увеличилась на </w:t>
      </w:r>
      <w:r w:rsidRPr="00C960E5">
        <w:rPr>
          <w:rFonts w:ascii="Times New Roman" w:hAnsi="Times New Roman" w:cs="Times New Roman"/>
          <w:bCs/>
          <w:i/>
          <w:sz w:val="24"/>
          <w:szCs w:val="20"/>
        </w:rPr>
        <w:t>607,0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8,8 %.</w:t>
      </w:r>
    </w:p>
    <w:p w:rsidR="00B34791" w:rsidRDefault="00B34791" w:rsidP="00B347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Наибольший удельный вес в расходной части бюджета занимают расходы по разделам: общегосударственные вопросы- 43,4 %</w:t>
      </w:r>
      <w:r w:rsidR="007C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7C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жилищно-коммунальное хозяйство- 23,6 %;</w:t>
      </w:r>
      <w:r w:rsidR="007C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культура и кинематография-  20,4 %.</w:t>
      </w:r>
    </w:p>
    <w:p w:rsidR="00B34791" w:rsidRDefault="00B34791" w:rsidP="00B347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год, низкий процент освоения  в отчетном периоде занимают расходы по разделам:</w:t>
      </w:r>
      <w:r w:rsidRPr="0078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Национальная безопасность и правоохранительная деятельность» (5,3 %)  и  «Жилищно-коммунальное хозяйство» (27,9</w:t>
      </w:r>
      <w:r w:rsidR="00830E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B34791" w:rsidRDefault="00B34791" w:rsidP="00B347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Неравномерное освоение бюджетных средств может негативно сказаться на эффективности их расходования и реализации муниципальных программ.</w:t>
      </w:r>
    </w:p>
    <w:p w:rsidR="00455B83" w:rsidRDefault="00B34791" w:rsidP="00455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Предло</w:t>
      </w:r>
      <w:r w:rsidR="00455B83">
        <w:rPr>
          <w:rFonts w:ascii="Times New Roman" w:hAnsi="Times New Roman" w:cs="Times New Roman"/>
          <w:b/>
          <w:bCs/>
          <w:sz w:val="24"/>
          <w:szCs w:val="20"/>
        </w:rPr>
        <w:t>жения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за 9 месяцев 202</w:t>
      </w:r>
      <w:r w:rsidR="00B34791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контрольно-счетная палата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</w:t>
      </w:r>
      <w:r w:rsidR="00B34791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целевой характер использования бюджетных средств;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муниципальным программам.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Заболотье».</w:t>
      </w: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55B83" w:rsidRDefault="00B34791" w:rsidP="00455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</w:t>
      </w:r>
      <w:r w:rsidR="00455B83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я</w:t>
      </w:r>
      <w:r w:rsidR="00455B83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</w:t>
      </w:r>
      <w:r w:rsidR="007C1ABB">
        <w:rPr>
          <w:rFonts w:ascii="Times New Roman" w:hAnsi="Times New Roman" w:cs="Times New Roman"/>
          <w:b/>
          <w:bCs/>
          <w:sz w:val="24"/>
          <w:szCs w:val="20"/>
        </w:rPr>
        <w:t xml:space="preserve">   </w:t>
      </w:r>
      <w:r w:rsidR="00455B83"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455B83" w:rsidRDefault="00455B83" w:rsidP="00455B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455B83" w:rsidRDefault="00455B83" w:rsidP="00455B83">
      <w:pPr>
        <w:spacing w:after="0" w:line="240" w:lineRule="atLeast"/>
      </w:pPr>
    </w:p>
    <w:p w:rsidR="00455B83" w:rsidRDefault="00455B83" w:rsidP="00455B83">
      <w:pPr>
        <w:spacing w:after="0" w:line="240" w:lineRule="atLeast"/>
      </w:pPr>
    </w:p>
    <w:p w:rsidR="00455B83" w:rsidRDefault="00455B83" w:rsidP="00455B83"/>
    <w:p w:rsidR="00455B83" w:rsidRDefault="00455B83" w:rsidP="00455B83"/>
    <w:p w:rsidR="009E34B6" w:rsidRDefault="009E34B6"/>
    <w:sectPr w:rsidR="009E34B6" w:rsidSect="007831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A3" w:rsidRDefault="007910A3" w:rsidP="009F64F9">
      <w:pPr>
        <w:spacing w:after="0" w:line="240" w:lineRule="auto"/>
      </w:pPr>
      <w:r>
        <w:separator/>
      </w:r>
    </w:p>
  </w:endnote>
  <w:endnote w:type="continuationSeparator" w:id="1">
    <w:p w:rsidR="007910A3" w:rsidRDefault="007910A3" w:rsidP="009F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A3" w:rsidRDefault="007910A3" w:rsidP="009F64F9">
      <w:pPr>
        <w:spacing w:after="0" w:line="240" w:lineRule="auto"/>
      </w:pPr>
      <w:r>
        <w:separator/>
      </w:r>
    </w:p>
  </w:footnote>
  <w:footnote w:type="continuationSeparator" w:id="1">
    <w:p w:rsidR="007910A3" w:rsidRDefault="007910A3" w:rsidP="009F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83691"/>
      <w:docPartObj>
        <w:docPartGallery w:val="Page Numbers (Top of Page)"/>
        <w:docPartUnique/>
      </w:docPartObj>
    </w:sdtPr>
    <w:sdtContent>
      <w:p w:rsidR="00546DB6" w:rsidRDefault="00546DB6">
        <w:pPr>
          <w:pStyle w:val="a4"/>
          <w:jc w:val="center"/>
        </w:pPr>
        <w:fldSimple w:instr=" PAGE   \* MERGEFORMAT ">
          <w:r w:rsidR="007C1ABB">
            <w:rPr>
              <w:noProof/>
            </w:rPr>
            <w:t>9</w:t>
          </w:r>
        </w:fldSimple>
      </w:p>
    </w:sdtContent>
  </w:sdt>
  <w:p w:rsidR="00546DB6" w:rsidRDefault="00546D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B83"/>
    <w:rsid w:val="00012FCC"/>
    <w:rsid w:val="00034EF3"/>
    <w:rsid w:val="000A70FD"/>
    <w:rsid w:val="00112D9A"/>
    <w:rsid w:val="00122256"/>
    <w:rsid w:val="00136060"/>
    <w:rsid w:val="00160BA8"/>
    <w:rsid w:val="001D4E5A"/>
    <w:rsid w:val="001D5938"/>
    <w:rsid w:val="00211AC9"/>
    <w:rsid w:val="00251C79"/>
    <w:rsid w:val="00284974"/>
    <w:rsid w:val="00290EE9"/>
    <w:rsid w:val="002D5CB4"/>
    <w:rsid w:val="00311F21"/>
    <w:rsid w:val="00375EA1"/>
    <w:rsid w:val="0039344A"/>
    <w:rsid w:val="003D081D"/>
    <w:rsid w:val="003D5B6D"/>
    <w:rsid w:val="003E0128"/>
    <w:rsid w:val="003E3C26"/>
    <w:rsid w:val="004051AB"/>
    <w:rsid w:val="0041480F"/>
    <w:rsid w:val="004471B5"/>
    <w:rsid w:val="00450B8D"/>
    <w:rsid w:val="00455B83"/>
    <w:rsid w:val="004875E2"/>
    <w:rsid w:val="004923DE"/>
    <w:rsid w:val="004D5DDD"/>
    <w:rsid w:val="00507D3E"/>
    <w:rsid w:val="005103A3"/>
    <w:rsid w:val="005422E9"/>
    <w:rsid w:val="00546DB6"/>
    <w:rsid w:val="005656B0"/>
    <w:rsid w:val="005716FB"/>
    <w:rsid w:val="00580563"/>
    <w:rsid w:val="005C49FC"/>
    <w:rsid w:val="005C526A"/>
    <w:rsid w:val="005C584A"/>
    <w:rsid w:val="005E1BFB"/>
    <w:rsid w:val="006605FD"/>
    <w:rsid w:val="006747B0"/>
    <w:rsid w:val="00686653"/>
    <w:rsid w:val="00723A75"/>
    <w:rsid w:val="00762657"/>
    <w:rsid w:val="00762E4F"/>
    <w:rsid w:val="007831DF"/>
    <w:rsid w:val="0078486A"/>
    <w:rsid w:val="007910A3"/>
    <w:rsid w:val="007A0E90"/>
    <w:rsid w:val="007B4FC9"/>
    <w:rsid w:val="007C1ABB"/>
    <w:rsid w:val="007C6FD2"/>
    <w:rsid w:val="007D02C4"/>
    <w:rsid w:val="007D5FBC"/>
    <w:rsid w:val="007D7299"/>
    <w:rsid w:val="00800DE8"/>
    <w:rsid w:val="00830EE4"/>
    <w:rsid w:val="008B044B"/>
    <w:rsid w:val="008B271A"/>
    <w:rsid w:val="008C2CF3"/>
    <w:rsid w:val="008D0743"/>
    <w:rsid w:val="008D15FF"/>
    <w:rsid w:val="008D5120"/>
    <w:rsid w:val="008E02AF"/>
    <w:rsid w:val="009204B4"/>
    <w:rsid w:val="00946010"/>
    <w:rsid w:val="0094629E"/>
    <w:rsid w:val="00951DA6"/>
    <w:rsid w:val="00955464"/>
    <w:rsid w:val="009E34B6"/>
    <w:rsid w:val="009E36B0"/>
    <w:rsid w:val="009F64F9"/>
    <w:rsid w:val="00A14DD5"/>
    <w:rsid w:val="00A167F9"/>
    <w:rsid w:val="00A71A84"/>
    <w:rsid w:val="00A75AC2"/>
    <w:rsid w:val="00A859EB"/>
    <w:rsid w:val="00A9413D"/>
    <w:rsid w:val="00AF6706"/>
    <w:rsid w:val="00B24824"/>
    <w:rsid w:val="00B34791"/>
    <w:rsid w:val="00B46B2E"/>
    <w:rsid w:val="00B93590"/>
    <w:rsid w:val="00BC5C8D"/>
    <w:rsid w:val="00C15EEF"/>
    <w:rsid w:val="00C3412B"/>
    <w:rsid w:val="00C46648"/>
    <w:rsid w:val="00C67D62"/>
    <w:rsid w:val="00C960E5"/>
    <w:rsid w:val="00CB5EB6"/>
    <w:rsid w:val="00D47AA7"/>
    <w:rsid w:val="00D54D16"/>
    <w:rsid w:val="00D65523"/>
    <w:rsid w:val="00DE0A9E"/>
    <w:rsid w:val="00E848DB"/>
    <w:rsid w:val="00EC1380"/>
    <w:rsid w:val="00ED3577"/>
    <w:rsid w:val="00F07045"/>
    <w:rsid w:val="00F47581"/>
    <w:rsid w:val="00F74DC7"/>
    <w:rsid w:val="00FC5F6A"/>
    <w:rsid w:val="00FD613F"/>
    <w:rsid w:val="00FF0D1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55B83"/>
  </w:style>
  <w:style w:type="paragraph" w:styleId="a4">
    <w:name w:val="header"/>
    <w:basedOn w:val="a"/>
    <w:link w:val="a3"/>
    <w:uiPriority w:val="99"/>
    <w:unhideWhenUsed/>
    <w:rsid w:val="004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455B83"/>
  </w:style>
  <w:style w:type="character" w:customStyle="1" w:styleId="a5">
    <w:name w:val="Нижний колонтитул Знак"/>
    <w:basedOn w:val="a0"/>
    <w:link w:val="a6"/>
    <w:uiPriority w:val="99"/>
    <w:semiHidden/>
    <w:rsid w:val="00455B83"/>
  </w:style>
  <w:style w:type="paragraph" w:styleId="a6">
    <w:name w:val="footer"/>
    <w:basedOn w:val="a"/>
    <w:link w:val="a5"/>
    <w:uiPriority w:val="99"/>
    <w:semiHidden/>
    <w:unhideWhenUsed/>
    <w:rsid w:val="0045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455B83"/>
  </w:style>
  <w:style w:type="character" w:customStyle="1" w:styleId="a7">
    <w:name w:val="Текст выноски Знак"/>
    <w:basedOn w:val="a0"/>
    <w:link w:val="a8"/>
    <w:uiPriority w:val="99"/>
    <w:semiHidden/>
    <w:rsid w:val="00455B8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5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455B83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455B83"/>
    <w:rPr>
      <w:b/>
      <w:bCs/>
    </w:rPr>
  </w:style>
  <w:style w:type="table" w:styleId="aa">
    <w:name w:val="Table Grid"/>
    <w:basedOn w:val="a1"/>
    <w:uiPriority w:val="59"/>
    <w:rsid w:val="00455B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2021-10-12T06:46:00Z</cp:lastPrinted>
  <dcterms:created xsi:type="dcterms:W3CDTF">2021-09-29T07:05:00Z</dcterms:created>
  <dcterms:modified xsi:type="dcterms:W3CDTF">2021-10-12T09:13:00Z</dcterms:modified>
</cp:coreProperties>
</file>