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D5" w:rsidRDefault="00DD19D5" w:rsidP="00DD19D5">
      <w:pPr>
        <w:pStyle w:val="1"/>
        <w:ind w:right="-28"/>
        <w:jc w:val="center"/>
        <w:rPr>
          <w:sz w:val="36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19D5" w:rsidRDefault="00DD19D5" w:rsidP="00DD19D5">
      <w:pPr>
        <w:pStyle w:val="1"/>
        <w:ind w:right="-28"/>
        <w:jc w:val="center"/>
        <w:rPr>
          <w:sz w:val="36"/>
          <w:lang w:val="en-US"/>
        </w:rPr>
      </w:pPr>
    </w:p>
    <w:p w:rsidR="00DD19D5" w:rsidRDefault="00DD19D5" w:rsidP="00DD19D5">
      <w:pPr>
        <w:pStyle w:val="1"/>
        <w:ind w:right="-28"/>
        <w:jc w:val="center"/>
        <w:rPr>
          <w:sz w:val="12"/>
          <w:lang w:val="en-US"/>
        </w:rPr>
      </w:pPr>
    </w:p>
    <w:p w:rsidR="00DD19D5" w:rsidRPr="001D049F" w:rsidRDefault="00DD19D5" w:rsidP="00DD19D5">
      <w:pPr>
        <w:pStyle w:val="1"/>
        <w:spacing w:line="360" w:lineRule="auto"/>
        <w:ind w:right="-28"/>
        <w:jc w:val="center"/>
        <w:rPr>
          <w:spacing w:val="60"/>
          <w:sz w:val="30"/>
          <w:szCs w:val="28"/>
        </w:rPr>
      </w:pPr>
      <w:r w:rsidRPr="001D049F">
        <w:rPr>
          <w:spacing w:val="60"/>
          <w:sz w:val="30"/>
          <w:szCs w:val="28"/>
        </w:rPr>
        <w:t>Калужская область</w:t>
      </w:r>
    </w:p>
    <w:p w:rsidR="00DD19D5" w:rsidRPr="001D049F" w:rsidRDefault="00DD19D5" w:rsidP="00DD19D5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Администрация муниципального района</w:t>
      </w:r>
    </w:p>
    <w:p w:rsidR="00DD19D5" w:rsidRPr="001D049F" w:rsidRDefault="00DD19D5" w:rsidP="00DD19D5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«Город Людиново и Людиновский район»</w:t>
      </w:r>
    </w:p>
    <w:p w:rsidR="00DD19D5" w:rsidRPr="001D049F" w:rsidRDefault="00DD19D5" w:rsidP="00DD19D5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DD19D5" w:rsidRPr="001D049F" w:rsidRDefault="00DD19D5" w:rsidP="00DD19D5">
      <w:pPr>
        <w:pStyle w:val="1"/>
        <w:ind w:right="-28"/>
        <w:jc w:val="center"/>
        <w:rPr>
          <w:spacing w:val="60"/>
          <w:sz w:val="8"/>
          <w:szCs w:val="30"/>
        </w:rPr>
      </w:pPr>
    </w:p>
    <w:p w:rsidR="00DD19D5" w:rsidRDefault="00DD19D5" w:rsidP="00DD19D5">
      <w:pPr>
        <w:pStyle w:val="4"/>
        <w:rPr>
          <w:rFonts w:ascii="Times New Roman" w:hAnsi="Times New Roman" w:cs="Times New Roman"/>
          <w:b/>
          <w:bCs/>
          <w:sz w:val="34"/>
        </w:rPr>
      </w:pPr>
      <w:proofErr w:type="gramStart"/>
      <w:r w:rsidRPr="001D049F">
        <w:rPr>
          <w:rFonts w:ascii="Times New Roman" w:hAnsi="Times New Roman" w:cs="Times New Roman"/>
          <w:b/>
          <w:bCs/>
          <w:sz w:val="34"/>
        </w:rPr>
        <w:t>П</w:t>
      </w:r>
      <w:proofErr w:type="gramEnd"/>
      <w:r w:rsidRPr="001D049F">
        <w:rPr>
          <w:rFonts w:ascii="Times New Roman" w:hAnsi="Times New Roman" w:cs="Times New Roman"/>
          <w:b/>
          <w:bCs/>
          <w:sz w:val="34"/>
        </w:rPr>
        <w:t xml:space="preserve"> О С Т А Н О В Л Е Н И Е</w:t>
      </w:r>
    </w:p>
    <w:p w:rsidR="00DD19D5" w:rsidRPr="00483695" w:rsidRDefault="00DD19D5" w:rsidP="00DD19D5"/>
    <w:p w:rsidR="00DD19D5" w:rsidRDefault="00DD19D5" w:rsidP="00DD19D5">
      <w:pPr>
        <w:rPr>
          <w:sz w:val="16"/>
          <w:szCs w:val="16"/>
        </w:rPr>
      </w:pPr>
    </w:p>
    <w:p w:rsidR="00DD19D5" w:rsidRDefault="00DD19D5" w:rsidP="00DD19D5">
      <w:pPr>
        <w:rPr>
          <w:sz w:val="16"/>
          <w:szCs w:val="16"/>
        </w:rPr>
      </w:pPr>
    </w:p>
    <w:p w:rsidR="00DD19D5" w:rsidRPr="00A94D67" w:rsidRDefault="00DD19D5" w:rsidP="00733C95">
      <w:pPr>
        <w:ind w:right="-1"/>
        <w:rPr>
          <w:u w:val="single"/>
        </w:rPr>
      </w:pPr>
      <w:r w:rsidRPr="00A94D67">
        <w:t>от  «</w:t>
      </w:r>
      <w:r w:rsidR="003F099A">
        <w:t>_</w:t>
      </w:r>
      <w:r w:rsidR="003F099A">
        <w:rPr>
          <w:u w:val="single"/>
        </w:rPr>
        <w:t>10_</w:t>
      </w:r>
      <w:r w:rsidRPr="00A94D67">
        <w:t xml:space="preserve"> »</w:t>
      </w:r>
      <w:r w:rsidR="00AD39D8" w:rsidRPr="00A94D67">
        <w:t xml:space="preserve"> </w:t>
      </w:r>
      <w:r w:rsidR="003F099A" w:rsidRPr="003F099A">
        <w:rPr>
          <w:u w:val="single"/>
        </w:rPr>
        <w:t xml:space="preserve">   02</w:t>
      </w:r>
      <w:r w:rsidR="00AD39D8" w:rsidRPr="003F099A">
        <w:rPr>
          <w:u w:val="single"/>
        </w:rPr>
        <w:t xml:space="preserve">    </w:t>
      </w:r>
      <w:r w:rsidR="000470B4">
        <w:t>2021</w:t>
      </w:r>
      <w:r w:rsidRPr="00A94D67">
        <w:t xml:space="preserve"> г.</w:t>
      </w:r>
      <w:r w:rsidRPr="00A94D67">
        <w:tab/>
      </w:r>
      <w:r w:rsidRPr="00A94D67">
        <w:tab/>
      </w:r>
      <w:r w:rsidRPr="00A94D67">
        <w:tab/>
      </w:r>
      <w:r w:rsidRPr="00A94D67">
        <w:tab/>
      </w:r>
      <w:r w:rsidRPr="00A94D67">
        <w:tab/>
      </w:r>
      <w:r w:rsidRPr="00A94D67">
        <w:tab/>
      </w:r>
      <w:r w:rsidR="00B76AC8" w:rsidRPr="00A94D67">
        <w:tab/>
      </w:r>
      <w:r w:rsidR="00733C95">
        <w:t xml:space="preserve">              </w:t>
      </w:r>
      <w:r w:rsidR="003F099A">
        <w:t xml:space="preserve">              </w:t>
      </w:r>
      <w:r w:rsidR="00733C95">
        <w:t xml:space="preserve">  </w:t>
      </w:r>
      <w:r w:rsidR="00AD39D8" w:rsidRPr="00A94D67">
        <w:t xml:space="preserve">  </w:t>
      </w:r>
      <w:r w:rsidRPr="00A94D67">
        <w:t>№</w:t>
      </w:r>
      <w:r w:rsidR="000053AE">
        <w:t xml:space="preserve">  </w:t>
      </w:r>
      <w:r w:rsidR="003F099A">
        <w:rPr>
          <w:u w:val="single"/>
        </w:rPr>
        <w:t>137</w:t>
      </w:r>
    </w:p>
    <w:p w:rsidR="00DD19D5" w:rsidRDefault="00DD19D5" w:rsidP="00DD19D5">
      <w:pPr>
        <w:rPr>
          <w:sz w:val="16"/>
          <w:szCs w:val="16"/>
        </w:rPr>
      </w:pPr>
    </w:p>
    <w:p w:rsidR="00632564" w:rsidRDefault="00632564" w:rsidP="00DD19D5">
      <w:pPr>
        <w:rPr>
          <w:b/>
        </w:rPr>
      </w:pPr>
    </w:p>
    <w:p w:rsidR="00610C13" w:rsidRDefault="00173BB5" w:rsidP="00DD19D5">
      <w:pPr>
        <w:rPr>
          <w:b/>
        </w:rPr>
      </w:pPr>
      <w:r>
        <w:rPr>
          <w:b/>
        </w:rPr>
        <w:t xml:space="preserve">О распределении </w:t>
      </w:r>
      <w:r w:rsidR="000B6C19">
        <w:rPr>
          <w:b/>
        </w:rPr>
        <w:t>средств дорожного фонда</w:t>
      </w:r>
    </w:p>
    <w:p w:rsidR="00173BB5" w:rsidRDefault="00173BB5" w:rsidP="00DD19D5">
      <w:pPr>
        <w:rPr>
          <w:b/>
        </w:rPr>
      </w:pPr>
      <w:r>
        <w:rPr>
          <w:b/>
        </w:rPr>
        <w:t xml:space="preserve"> </w:t>
      </w:r>
      <w:r w:rsidR="0066727A">
        <w:rPr>
          <w:b/>
        </w:rPr>
        <w:t>на осуществление</w:t>
      </w:r>
      <w:r w:rsidR="000B6C19" w:rsidRPr="000B6C19">
        <w:rPr>
          <w:b/>
        </w:rPr>
        <w:t xml:space="preserve"> </w:t>
      </w:r>
      <w:r w:rsidR="000B6C19">
        <w:rPr>
          <w:b/>
        </w:rPr>
        <w:t>Дорожной</w:t>
      </w:r>
      <w:r w:rsidR="000B6C19" w:rsidRPr="000B6C19">
        <w:rPr>
          <w:b/>
        </w:rPr>
        <w:t xml:space="preserve"> </w:t>
      </w:r>
      <w:r w:rsidR="000B6C19">
        <w:rPr>
          <w:b/>
        </w:rPr>
        <w:t>деятельности</w:t>
      </w:r>
    </w:p>
    <w:p w:rsidR="000B6C19" w:rsidRDefault="00173BB5" w:rsidP="00DD19D5">
      <w:pPr>
        <w:rPr>
          <w:b/>
        </w:rPr>
      </w:pPr>
      <w:r>
        <w:rPr>
          <w:b/>
        </w:rPr>
        <w:t xml:space="preserve">бюджетам </w:t>
      </w:r>
      <w:r w:rsidR="0066727A">
        <w:rPr>
          <w:b/>
        </w:rPr>
        <w:t xml:space="preserve">поселений и бюджету </w:t>
      </w:r>
    </w:p>
    <w:p w:rsidR="00DD19D5" w:rsidRDefault="0066727A" w:rsidP="00DD19D5">
      <w:pPr>
        <w:rPr>
          <w:b/>
        </w:rPr>
      </w:pPr>
      <w:r>
        <w:rPr>
          <w:b/>
        </w:rPr>
        <w:t>муниципального</w:t>
      </w:r>
      <w:r w:rsidR="000B6C19">
        <w:rPr>
          <w:b/>
        </w:rPr>
        <w:t xml:space="preserve"> </w:t>
      </w:r>
      <w:r>
        <w:rPr>
          <w:b/>
        </w:rPr>
        <w:t xml:space="preserve"> района  в 2021</w:t>
      </w:r>
      <w:r w:rsidR="00173BB5">
        <w:rPr>
          <w:b/>
        </w:rPr>
        <w:t xml:space="preserve"> году</w:t>
      </w:r>
    </w:p>
    <w:p w:rsidR="00632564" w:rsidRPr="004027AB" w:rsidRDefault="00632564" w:rsidP="00DD19D5">
      <w:pPr>
        <w:rPr>
          <w:b/>
        </w:rPr>
      </w:pPr>
    </w:p>
    <w:p w:rsidR="00DD19D5" w:rsidRDefault="00173BB5" w:rsidP="00DD19D5">
      <w:pPr>
        <w:ind w:firstLine="708"/>
        <w:jc w:val="both"/>
      </w:pPr>
      <w:r>
        <w:t xml:space="preserve">В соответствии с решением Людиновского </w:t>
      </w:r>
      <w:r w:rsidR="00733C95">
        <w:t>Райо</w:t>
      </w:r>
      <w:r w:rsidR="000470B4">
        <w:t>нного Собрания от 25.12.2020 № 32</w:t>
      </w:r>
      <w:r>
        <w:t xml:space="preserve"> «О бюджете муниципального района «Город Людиново и Людиновский район»</w:t>
      </w:r>
      <w:r w:rsidR="00FB265E">
        <w:t xml:space="preserve"> </w:t>
      </w:r>
      <w:r>
        <w:t>на 20</w:t>
      </w:r>
      <w:r w:rsidR="0066727A">
        <w:t>21 год и на плановый период 2022 и 2023</w:t>
      </w:r>
      <w:r>
        <w:t xml:space="preserve"> годов» </w:t>
      </w:r>
      <w:r w:rsidR="00DD19D5">
        <w:t>администрация муниципального района «Город Людиново и Людиновский район»</w:t>
      </w:r>
    </w:p>
    <w:p w:rsidR="00DD19D5" w:rsidRDefault="00DD19D5" w:rsidP="00DD19D5">
      <w:pPr>
        <w:jc w:val="both"/>
      </w:pPr>
      <w:r>
        <w:tab/>
        <w:t>ПОСТАНОВЛЯЕТ:</w:t>
      </w:r>
    </w:p>
    <w:p w:rsidR="00173BB5" w:rsidRDefault="000B6C19" w:rsidP="00785A0B">
      <w:pPr>
        <w:numPr>
          <w:ilvl w:val="0"/>
          <w:numId w:val="7"/>
        </w:numPr>
        <w:ind w:left="0" w:firstLine="709"/>
        <w:jc w:val="both"/>
      </w:pPr>
      <w:r>
        <w:t xml:space="preserve">Распределить средства дорожного фонда </w:t>
      </w:r>
      <w:r w:rsidR="00173BB5">
        <w:t xml:space="preserve"> бюджетам поселений</w:t>
      </w:r>
      <w:r w:rsidR="0066727A">
        <w:t xml:space="preserve"> и бюджету муниципального района </w:t>
      </w:r>
      <w:r w:rsidR="00173BB5">
        <w:t xml:space="preserve"> на осуществление дорожной деятельности в</w:t>
      </w:r>
      <w:r w:rsidR="0066727A">
        <w:t xml:space="preserve"> 2021</w:t>
      </w:r>
      <w:r w:rsidR="00FB265E">
        <w:t xml:space="preserve"> году в сумме </w:t>
      </w:r>
      <w:r w:rsidR="0066727A">
        <w:t>12 421 536</w:t>
      </w:r>
      <w:r w:rsidR="00FB265E">
        <w:t xml:space="preserve"> (</w:t>
      </w:r>
      <w:r w:rsidR="0066727A">
        <w:t>двенадцать</w:t>
      </w:r>
      <w:r w:rsidR="00173BB5">
        <w:t xml:space="preserve"> миллионов </w:t>
      </w:r>
      <w:r w:rsidR="0066727A">
        <w:t xml:space="preserve">четыреста двадцать одна </w:t>
      </w:r>
      <w:r w:rsidR="00EB1813">
        <w:t xml:space="preserve"> тысяч</w:t>
      </w:r>
      <w:r w:rsidR="0066727A">
        <w:t>а</w:t>
      </w:r>
      <w:r w:rsidR="00EB1813">
        <w:t xml:space="preserve"> </w:t>
      </w:r>
      <w:r w:rsidR="0066727A">
        <w:t>пятьсот тридцать шесть</w:t>
      </w:r>
      <w:r w:rsidR="00FB265E">
        <w:t>)</w:t>
      </w:r>
      <w:r w:rsidR="0066727A">
        <w:t xml:space="preserve"> рублей</w:t>
      </w:r>
      <w:r w:rsidR="00FB265E">
        <w:t xml:space="preserve"> (приложение №1).</w:t>
      </w:r>
    </w:p>
    <w:p w:rsidR="00FB265E" w:rsidRDefault="00FB265E" w:rsidP="00FB265E">
      <w:pPr>
        <w:pStyle w:val="af1"/>
        <w:numPr>
          <w:ilvl w:val="0"/>
          <w:numId w:val="7"/>
        </w:numPr>
        <w:ind w:left="0" w:firstLine="709"/>
        <w:jc w:val="both"/>
      </w:pPr>
      <w:r w:rsidRPr="00E226D1">
        <w:t xml:space="preserve">Настоящее постановление </w:t>
      </w:r>
      <w:proofErr w:type="gramStart"/>
      <w:r w:rsidRPr="00E226D1">
        <w:t xml:space="preserve">вступает в силу с момента </w:t>
      </w:r>
      <w:r>
        <w:t>его подписания и распространяется</w:t>
      </w:r>
      <w:proofErr w:type="gramEnd"/>
      <w:r>
        <w:t xml:space="preserve"> на правоотно</w:t>
      </w:r>
      <w:r w:rsidR="00733C95">
        <w:t>шения, возникшие с 01</w:t>
      </w:r>
      <w:r w:rsidR="00EB1813">
        <w:t xml:space="preserve"> </w:t>
      </w:r>
      <w:r w:rsidR="0066727A">
        <w:t>января 2021</w:t>
      </w:r>
      <w:r>
        <w:t xml:space="preserve"> года.</w:t>
      </w:r>
    </w:p>
    <w:p w:rsidR="00FB265E" w:rsidRPr="005C3361" w:rsidRDefault="00FB265E" w:rsidP="00FB265E">
      <w:pPr>
        <w:pStyle w:val="af1"/>
        <w:numPr>
          <w:ilvl w:val="0"/>
          <w:numId w:val="7"/>
        </w:numPr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муниципального района </w:t>
      </w:r>
      <w:r w:rsidR="0066727A">
        <w:t xml:space="preserve">Е.И. </w:t>
      </w:r>
      <w:proofErr w:type="spellStart"/>
      <w:r w:rsidR="0066727A">
        <w:t>Шарова</w:t>
      </w:r>
      <w:proofErr w:type="spellEnd"/>
      <w:r w:rsidR="000470B4">
        <w:t>.</w:t>
      </w:r>
    </w:p>
    <w:p w:rsidR="00632564" w:rsidRDefault="00632564" w:rsidP="00785A0B">
      <w:pPr>
        <w:ind w:firstLine="708"/>
        <w:jc w:val="both"/>
      </w:pPr>
    </w:p>
    <w:p w:rsidR="00DD19D5" w:rsidRDefault="00DD19D5" w:rsidP="00DD19D5">
      <w:pPr>
        <w:ind w:firstLine="720"/>
        <w:jc w:val="both"/>
      </w:pPr>
    </w:p>
    <w:p w:rsidR="00DD19D5" w:rsidRDefault="00DD19D5" w:rsidP="00DD19D5">
      <w:pPr>
        <w:ind w:firstLine="720"/>
        <w:jc w:val="both"/>
      </w:pPr>
    </w:p>
    <w:p w:rsidR="00DD19D5" w:rsidRDefault="00DD19D5" w:rsidP="00DD19D5">
      <w:pPr>
        <w:ind w:firstLine="720"/>
        <w:jc w:val="both"/>
      </w:pPr>
    </w:p>
    <w:p w:rsidR="00DD19D5" w:rsidRPr="00FB265E" w:rsidRDefault="00DD19D5" w:rsidP="00DD19D5">
      <w:pPr>
        <w:jc w:val="both"/>
        <w:rPr>
          <w:b/>
        </w:rPr>
      </w:pPr>
      <w:r w:rsidRPr="00FB265E">
        <w:rPr>
          <w:b/>
        </w:rPr>
        <w:t xml:space="preserve">Глава администрации                                                                                            </w:t>
      </w:r>
    </w:p>
    <w:p w:rsidR="00DD19D5" w:rsidRPr="00FB265E" w:rsidRDefault="00DD19D5" w:rsidP="00B76AC8">
      <w:pPr>
        <w:ind w:right="-285"/>
        <w:jc w:val="both"/>
        <w:rPr>
          <w:b/>
        </w:rPr>
      </w:pPr>
      <w:r w:rsidRPr="00FB265E">
        <w:rPr>
          <w:b/>
        </w:rPr>
        <w:t>муниципального района</w:t>
      </w:r>
      <w:r w:rsidRPr="00FB265E">
        <w:rPr>
          <w:b/>
        </w:rPr>
        <w:tab/>
      </w:r>
      <w:r w:rsidRPr="00FB265E">
        <w:rPr>
          <w:b/>
        </w:rPr>
        <w:tab/>
      </w:r>
      <w:r w:rsidRPr="00FB265E">
        <w:rPr>
          <w:b/>
        </w:rPr>
        <w:tab/>
      </w:r>
      <w:r w:rsidRPr="00FB265E">
        <w:rPr>
          <w:b/>
        </w:rPr>
        <w:tab/>
      </w:r>
      <w:r w:rsidRPr="00FB265E">
        <w:rPr>
          <w:b/>
        </w:rPr>
        <w:tab/>
      </w:r>
      <w:r w:rsidR="00FB265E">
        <w:rPr>
          <w:b/>
        </w:rPr>
        <w:tab/>
        <w:t xml:space="preserve">                    </w:t>
      </w:r>
      <w:r w:rsidR="00B830D2">
        <w:rPr>
          <w:b/>
        </w:rPr>
        <w:t xml:space="preserve">   </w:t>
      </w:r>
      <w:r w:rsidR="000470B4">
        <w:rPr>
          <w:b/>
        </w:rPr>
        <w:t xml:space="preserve">           Д.С. Удалов</w:t>
      </w:r>
    </w:p>
    <w:p w:rsidR="00DD19D5" w:rsidRPr="00FB265E" w:rsidRDefault="00B830D2" w:rsidP="00DD19D5">
      <w:pPr>
        <w:jc w:val="both"/>
        <w:rPr>
          <w:b/>
        </w:rPr>
      </w:pPr>
      <w:r>
        <w:rPr>
          <w:b/>
        </w:rPr>
        <w:t xml:space="preserve">   </w:t>
      </w:r>
    </w:p>
    <w:p w:rsidR="00DD19D5" w:rsidRPr="00FB265E" w:rsidRDefault="00DD19D5" w:rsidP="00DD19D5">
      <w:pPr>
        <w:jc w:val="both"/>
        <w:rPr>
          <w:b/>
        </w:rPr>
      </w:pPr>
    </w:p>
    <w:p w:rsidR="00DD19D5" w:rsidRDefault="00DD19D5" w:rsidP="00DD19D5">
      <w:pPr>
        <w:jc w:val="both"/>
      </w:pPr>
    </w:p>
    <w:p w:rsidR="00DD19D5" w:rsidRDefault="00DD19D5" w:rsidP="00DD19D5">
      <w:pPr>
        <w:jc w:val="both"/>
      </w:pPr>
    </w:p>
    <w:p w:rsidR="00FE306B" w:rsidRDefault="00FE306B" w:rsidP="00DD19D5">
      <w:pPr>
        <w:jc w:val="both"/>
      </w:pPr>
    </w:p>
    <w:p w:rsidR="00FE306B" w:rsidRDefault="00FE306B" w:rsidP="00DD19D5">
      <w:pPr>
        <w:jc w:val="both"/>
      </w:pPr>
    </w:p>
    <w:p w:rsidR="00FE306B" w:rsidRDefault="00FE306B" w:rsidP="00DD19D5">
      <w:pPr>
        <w:jc w:val="both"/>
      </w:pPr>
    </w:p>
    <w:p w:rsidR="00FE306B" w:rsidRDefault="00FE306B" w:rsidP="00DD19D5">
      <w:pPr>
        <w:jc w:val="both"/>
      </w:pPr>
    </w:p>
    <w:p w:rsidR="00FE306B" w:rsidRDefault="00FE306B" w:rsidP="00DD19D5">
      <w:pPr>
        <w:jc w:val="both"/>
      </w:pPr>
    </w:p>
    <w:p w:rsidR="00FE306B" w:rsidRDefault="00FE306B" w:rsidP="00DD19D5">
      <w:pPr>
        <w:jc w:val="both"/>
      </w:pPr>
    </w:p>
    <w:p w:rsidR="00FE306B" w:rsidRDefault="00FE306B" w:rsidP="00DD19D5">
      <w:pPr>
        <w:jc w:val="both"/>
      </w:pPr>
    </w:p>
    <w:p w:rsidR="00FE306B" w:rsidRDefault="00FE306B" w:rsidP="00DD19D5">
      <w:pPr>
        <w:jc w:val="both"/>
      </w:pPr>
    </w:p>
    <w:p w:rsidR="00FE306B" w:rsidRDefault="00FE306B" w:rsidP="00DD19D5">
      <w:pPr>
        <w:jc w:val="both"/>
      </w:pPr>
    </w:p>
    <w:p w:rsidR="0063004F" w:rsidRDefault="0063004F" w:rsidP="0063004F">
      <w:pPr>
        <w:rPr>
          <w:b/>
        </w:rPr>
      </w:pPr>
      <w:bookmarkStart w:id="0" w:name="_GoBack"/>
      <w:bookmarkEnd w:id="0"/>
    </w:p>
    <w:p w:rsidR="0063004F" w:rsidRPr="005C40F3" w:rsidRDefault="0063004F" w:rsidP="0063004F">
      <w:pPr>
        <w:jc w:val="both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</w:t>
      </w:r>
      <w:r w:rsidRPr="005C40F3">
        <w:rPr>
          <w:b/>
        </w:rPr>
        <w:t>Приложение №1</w:t>
      </w:r>
    </w:p>
    <w:p w:rsidR="0063004F" w:rsidRDefault="0063004F" w:rsidP="0063004F">
      <w:pPr>
        <w:rPr>
          <w:b/>
        </w:rPr>
      </w:pPr>
      <w:r w:rsidRPr="005C40F3">
        <w:rPr>
          <w:b/>
        </w:rPr>
        <w:t xml:space="preserve">                                                                        </w:t>
      </w:r>
      <w:r>
        <w:rPr>
          <w:b/>
        </w:rPr>
        <w:t xml:space="preserve">       </w:t>
      </w:r>
      <w:r w:rsidRPr="005C40F3">
        <w:rPr>
          <w:b/>
        </w:rPr>
        <w:t xml:space="preserve"> </w:t>
      </w:r>
      <w:r>
        <w:rPr>
          <w:b/>
        </w:rPr>
        <w:t xml:space="preserve">                             к </w:t>
      </w:r>
      <w:r w:rsidRPr="005C40F3">
        <w:rPr>
          <w:b/>
        </w:rPr>
        <w:t>постановлению администрации</w:t>
      </w:r>
    </w:p>
    <w:p w:rsidR="0063004F" w:rsidRDefault="0063004F" w:rsidP="0063004F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  <w:r w:rsidRPr="005C40F3">
        <w:rPr>
          <w:b/>
        </w:rPr>
        <w:t>муниципального района</w:t>
      </w:r>
    </w:p>
    <w:p w:rsidR="0063004F" w:rsidRDefault="0063004F" w:rsidP="0063004F">
      <w:pPr>
        <w:jc w:val="both"/>
        <w:rPr>
          <w:b/>
          <w:u w:val="single"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                </w:t>
      </w:r>
      <w:r w:rsidRPr="005C40F3">
        <w:rPr>
          <w:b/>
        </w:rPr>
        <w:t xml:space="preserve">от « </w:t>
      </w:r>
      <w:r w:rsidRPr="005C40F3">
        <w:rPr>
          <w:b/>
          <w:u w:val="single"/>
        </w:rPr>
        <w:t xml:space="preserve"> 10</w:t>
      </w:r>
      <w:r w:rsidRPr="005C40F3">
        <w:rPr>
          <w:b/>
        </w:rPr>
        <w:t xml:space="preserve">   » </w:t>
      </w:r>
      <w:r w:rsidRPr="005C40F3">
        <w:rPr>
          <w:b/>
          <w:u w:val="single"/>
        </w:rPr>
        <w:t xml:space="preserve">  02   </w:t>
      </w:r>
      <w:r w:rsidRPr="005C40F3">
        <w:rPr>
          <w:b/>
        </w:rPr>
        <w:t xml:space="preserve">  2021 № </w:t>
      </w:r>
      <w:r w:rsidRPr="005C40F3">
        <w:rPr>
          <w:b/>
          <w:u w:val="single"/>
        </w:rPr>
        <w:t>137</w:t>
      </w:r>
    </w:p>
    <w:p w:rsidR="0063004F" w:rsidRDefault="0063004F" w:rsidP="0063004F">
      <w:pPr>
        <w:jc w:val="both"/>
        <w:rPr>
          <w:b/>
          <w:u w:val="single"/>
        </w:rPr>
      </w:pPr>
    </w:p>
    <w:p w:rsidR="0063004F" w:rsidRPr="005C40F3" w:rsidRDefault="0063004F" w:rsidP="0063004F">
      <w:pPr>
        <w:rPr>
          <w:b/>
          <w:u w:val="single"/>
        </w:rPr>
      </w:pPr>
    </w:p>
    <w:p w:rsidR="0063004F" w:rsidRPr="005C40F3" w:rsidRDefault="0063004F" w:rsidP="0063004F">
      <w:pPr>
        <w:ind w:left="426"/>
        <w:jc w:val="center"/>
        <w:rPr>
          <w:b/>
        </w:rPr>
      </w:pPr>
      <w:r w:rsidRPr="005C40F3">
        <w:rPr>
          <w:b/>
        </w:rPr>
        <w:t>РАСПРЕДЕЛЕНИЕ  СРЕДСТВ ДОРОЖНОГО ФОНДА</w:t>
      </w:r>
    </w:p>
    <w:p w:rsidR="0063004F" w:rsidRPr="005C40F3" w:rsidRDefault="0063004F" w:rsidP="0063004F">
      <w:pPr>
        <w:ind w:left="426"/>
        <w:jc w:val="center"/>
        <w:rPr>
          <w:b/>
        </w:rPr>
      </w:pPr>
      <w:r w:rsidRPr="005C40F3">
        <w:rPr>
          <w:b/>
        </w:rPr>
        <w:t>БЮДЖЕТАМ ПОСЕЛЕНИЙ И БЮДЖЕТУ МУНИЦИПАЛЬНОГО РАЙОНА</w:t>
      </w:r>
    </w:p>
    <w:p w:rsidR="0063004F" w:rsidRPr="005C40F3" w:rsidRDefault="0063004F" w:rsidP="0063004F">
      <w:pPr>
        <w:ind w:left="426"/>
        <w:jc w:val="center"/>
        <w:rPr>
          <w:b/>
        </w:rPr>
      </w:pPr>
      <w:r w:rsidRPr="005C40F3">
        <w:rPr>
          <w:b/>
        </w:rPr>
        <w:t>НА ОСУЩЕСТВЛЕНИЕ ДОРОЖНОЙ ДЕЯТЕЛЬНОСТИ  В  2021 г.</w:t>
      </w:r>
    </w:p>
    <w:tbl>
      <w:tblPr>
        <w:tblpPr w:leftFromText="180" w:rightFromText="180" w:vertAnchor="text" w:horzAnchor="margin" w:tblpX="534" w:tblpY="17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819"/>
      </w:tblGrid>
      <w:tr w:rsidR="0063004F" w:rsidTr="0063004F">
        <w:trPr>
          <w:trHeight w:val="840"/>
        </w:trPr>
        <w:tc>
          <w:tcPr>
            <w:tcW w:w="4503" w:type="dxa"/>
          </w:tcPr>
          <w:p w:rsidR="0063004F" w:rsidRPr="005C40F3" w:rsidRDefault="0063004F" w:rsidP="0063004F">
            <w:pPr>
              <w:ind w:firstLine="708"/>
              <w:rPr>
                <w:b/>
              </w:rPr>
            </w:pPr>
          </w:p>
          <w:p w:rsidR="0063004F" w:rsidRPr="005C40F3" w:rsidRDefault="0063004F" w:rsidP="0063004F">
            <w:pPr>
              <w:tabs>
                <w:tab w:val="left" w:pos="940"/>
              </w:tabs>
              <w:rPr>
                <w:b/>
              </w:rPr>
            </w:pPr>
            <w:r w:rsidRPr="005C40F3">
              <w:rPr>
                <w:b/>
              </w:rPr>
              <w:tab/>
              <w:t>Собственник дорог</w:t>
            </w:r>
          </w:p>
        </w:tc>
        <w:tc>
          <w:tcPr>
            <w:tcW w:w="4819" w:type="dxa"/>
          </w:tcPr>
          <w:p w:rsidR="0063004F" w:rsidRPr="005C40F3" w:rsidRDefault="0063004F" w:rsidP="0063004F">
            <w:pPr>
              <w:rPr>
                <w:b/>
              </w:rPr>
            </w:pPr>
          </w:p>
          <w:p w:rsidR="0063004F" w:rsidRDefault="0063004F" w:rsidP="0063004F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5C40F3">
              <w:rPr>
                <w:b/>
              </w:rPr>
              <w:t xml:space="preserve"> год</w:t>
            </w:r>
            <w:r>
              <w:rPr>
                <w:b/>
              </w:rPr>
              <w:t>,</w:t>
            </w:r>
          </w:p>
          <w:p w:rsidR="0063004F" w:rsidRPr="005C40F3" w:rsidRDefault="0063004F" w:rsidP="0063004F">
            <w:pPr>
              <w:jc w:val="center"/>
              <w:rPr>
                <w:b/>
              </w:rPr>
            </w:pPr>
            <w:r>
              <w:rPr>
                <w:b/>
              </w:rPr>
              <w:t>руб.</w:t>
            </w:r>
          </w:p>
        </w:tc>
      </w:tr>
      <w:tr w:rsidR="0063004F" w:rsidTr="0063004F">
        <w:trPr>
          <w:trHeight w:val="466"/>
        </w:trPr>
        <w:tc>
          <w:tcPr>
            <w:tcW w:w="4503" w:type="dxa"/>
          </w:tcPr>
          <w:p w:rsidR="0063004F" w:rsidRPr="005C40F3" w:rsidRDefault="0063004F" w:rsidP="0063004F">
            <w:pPr>
              <w:rPr>
                <w:b/>
              </w:rPr>
            </w:pPr>
            <w:r w:rsidRPr="005C40F3">
              <w:rPr>
                <w:b/>
              </w:rPr>
              <w:t>ВСЕГО:</w:t>
            </w:r>
          </w:p>
        </w:tc>
        <w:tc>
          <w:tcPr>
            <w:tcW w:w="4819" w:type="dxa"/>
          </w:tcPr>
          <w:p w:rsidR="0063004F" w:rsidRPr="005C40F3" w:rsidRDefault="0063004F" w:rsidP="0063004F">
            <w:pPr>
              <w:jc w:val="center"/>
              <w:rPr>
                <w:b/>
              </w:rPr>
            </w:pPr>
            <w:r w:rsidRPr="005C40F3">
              <w:rPr>
                <w:b/>
              </w:rPr>
              <w:t>12 421 536,00</w:t>
            </w:r>
          </w:p>
        </w:tc>
      </w:tr>
      <w:tr w:rsidR="0063004F" w:rsidTr="0063004F">
        <w:trPr>
          <w:trHeight w:val="600"/>
        </w:trPr>
        <w:tc>
          <w:tcPr>
            <w:tcW w:w="4503" w:type="dxa"/>
            <w:shd w:val="clear" w:color="auto" w:fill="auto"/>
          </w:tcPr>
          <w:p w:rsidR="0063004F" w:rsidRPr="005C40F3" w:rsidRDefault="0063004F" w:rsidP="0063004F">
            <w:r w:rsidRPr="005C40F3">
              <w:t>Сельское поселение «Деревня Заболотье»</w:t>
            </w:r>
          </w:p>
          <w:p w:rsidR="0063004F" w:rsidRPr="005C40F3" w:rsidRDefault="0063004F" w:rsidP="0063004F"/>
        </w:tc>
        <w:tc>
          <w:tcPr>
            <w:tcW w:w="4819" w:type="dxa"/>
            <w:shd w:val="clear" w:color="auto" w:fill="auto"/>
          </w:tcPr>
          <w:p w:rsidR="0063004F" w:rsidRPr="005C40F3" w:rsidRDefault="0063004F" w:rsidP="0063004F">
            <w:pPr>
              <w:jc w:val="center"/>
            </w:pPr>
            <w:r w:rsidRPr="005C40F3">
              <w:t>1 300 000,00</w:t>
            </w:r>
          </w:p>
        </w:tc>
      </w:tr>
      <w:tr w:rsidR="0063004F" w:rsidRPr="0063354C" w:rsidTr="0063004F">
        <w:trPr>
          <w:trHeight w:val="45"/>
        </w:trPr>
        <w:tc>
          <w:tcPr>
            <w:tcW w:w="4503" w:type="dxa"/>
            <w:shd w:val="clear" w:color="auto" w:fill="auto"/>
          </w:tcPr>
          <w:p w:rsidR="0063004F" w:rsidRPr="005C40F3" w:rsidRDefault="0063004F" w:rsidP="0063004F">
            <w:r w:rsidRPr="005C40F3">
              <w:t>Сельское поселение «Деревня Игнатовка»</w:t>
            </w:r>
          </w:p>
        </w:tc>
        <w:tc>
          <w:tcPr>
            <w:tcW w:w="4819" w:type="dxa"/>
            <w:shd w:val="clear" w:color="auto" w:fill="auto"/>
          </w:tcPr>
          <w:p w:rsidR="0063004F" w:rsidRPr="005C40F3" w:rsidRDefault="0063004F" w:rsidP="0063004F">
            <w:pPr>
              <w:jc w:val="center"/>
            </w:pPr>
            <w:r w:rsidRPr="005C40F3">
              <w:t xml:space="preserve"> 1 020 000,00</w:t>
            </w:r>
          </w:p>
          <w:p w:rsidR="0063004F" w:rsidRPr="005C40F3" w:rsidRDefault="0063004F" w:rsidP="0063004F">
            <w:pPr>
              <w:jc w:val="center"/>
            </w:pPr>
          </w:p>
        </w:tc>
      </w:tr>
      <w:tr w:rsidR="0063004F" w:rsidTr="0063004F">
        <w:trPr>
          <w:trHeight w:val="45"/>
        </w:trPr>
        <w:tc>
          <w:tcPr>
            <w:tcW w:w="4503" w:type="dxa"/>
            <w:shd w:val="clear" w:color="auto" w:fill="auto"/>
          </w:tcPr>
          <w:p w:rsidR="0063004F" w:rsidRPr="005C40F3" w:rsidRDefault="0063004F" w:rsidP="0063004F">
            <w:r w:rsidRPr="005C40F3">
              <w:t xml:space="preserve">Сельское поселение «Село </w:t>
            </w:r>
            <w:proofErr w:type="gramStart"/>
            <w:r w:rsidRPr="005C40F3">
              <w:t>Заречный</w:t>
            </w:r>
            <w:proofErr w:type="gramEnd"/>
            <w:r w:rsidRPr="005C40F3">
              <w:t>»</w:t>
            </w:r>
          </w:p>
        </w:tc>
        <w:tc>
          <w:tcPr>
            <w:tcW w:w="4819" w:type="dxa"/>
            <w:shd w:val="clear" w:color="auto" w:fill="auto"/>
          </w:tcPr>
          <w:p w:rsidR="0063004F" w:rsidRPr="005C40F3" w:rsidRDefault="0063004F" w:rsidP="0063004F">
            <w:pPr>
              <w:jc w:val="center"/>
            </w:pPr>
            <w:r w:rsidRPr="005C40F3">
              <w:t>1 232 000,00</w:t>
            </w:r>
          </w:p>
          <w:p w:rsidR="0063004F" w:rsidRPr="005C40F3" w:rsidRDefault="0063004F" w:rsidP="0063004F">
            <w:pPr>
              <w:jc w:val="center"/>
            </w:pPr>
          </w:p>
        </w:tc>
      </w:tr>
      <w:tr w:rsidR="0063004F" w:rsidRPr="0063354C" w:rsidTr="0063004F">
        <w:trPr>
          <w:trHeight w:val="45"/>
        </w:trPr>
        <w:tc>
          <w:tcPr>
            <w:tcW w:w="4503" w:type="dxa"/>
            <w:shd w:val="clear" w:color="auto" w:fill="auto"/>
          </w:tcPr>
          <w:p w:rsidR="0063004F" w:rsidRPr="005C40F3" w:rsidRDefault="0063004F" w:rsidP="0063004F">
            <w:r w:rsidRPr="005C40F3">
              <w:t>Сельское поселение «Село Букань»</w:t>
            </w:r>
          </w:p>
        </w:tc>
        <w:tc>
          <w:tcPr>
            <w:tcW w:w="4819" w:type="dxa"/>
            <w:shd w:val="clear" w:color="auto" w:fill="auto"/>
          </w:tcPr>
          <w:p w:rsidR="0063004F" w:rsidRPr="005C40F3" w:rsidRDefault="0063004F" w:rsidP="0063004F">
            <w:pPr>
              <w:jc w:val="center"/>
            </w:pPr>
            <w:r w:rsidRPr="005C40F3">
              <w:t>700 000,00</w:t>
            </w:r>
          </w:p>
          <w:p w:rsidR="0063004F" w:rsidRPr="005C40F3" w:rsidRDefault="0063004F" w:rsidP="0063004F">
            <w:pPr>
              <w:jc w:val="center"/>
            </w:pPr>
          </w:p>
        </w:tc>
      </w:tr>
      <w:tr w:rsidR="0063004F" w:rsidRPr="0063354C" w:rsidTr="0063004F">
        <w:trPr>
          <w:trHeight w:val="45"/>
        </w:trPr>
        <w:tc>
          <w:tcPr>
            <w:tcW w:w="4503" w:type="dxa"/>
            <w:shd w:val="clear" w:color="auto" w:fill="auto"/>
          </w:tcPr>
          <w:p w:rsidR="0063004F" w:rsidRPr="005C40F3" w:rsidRDefault="0063004F" w:rsidP="0063004F">
            <w:r w:rsidRPr="005C40F3">
              <w:t>Сельское поселение «Деревня Манино»</w:t>
            </w:r>
          </w:p>
        </w:tc>
        <w:tc>
          <w:tcPr>
            <w:tcW w:w="4819" w:type="dxa"/>
            <w:shd w:val="clear" w:color="auto" w:fill="auto"/>
          </w:tcPr>
          <w:p w:rsidR="0063004F" w:rsidRPr="005C40F3" w:rsidRDefault="0063004F" w:rsidP="0063004F">
            <w:pPr>
              <w:jc w:val="center"/>
            </w:pPr>
            <w:r w:rsidRPr="005C40F3">
              <w:t>1 322 000,00</w:t>
            </w:r>
          </w:p>
          <w:p w:rsidR="0063004F" w:rsidRPr="005C40F3" w:rsidRDefault="0063004F" w:rsidP="0063004F">
            <w:pPr>
              <w:jc w:val="center"/>
            </w:pPr>
          </w:p>
        </w:tc>
      </w:tr>
      <w:tr w:rsidR="0063004F" w:rsidRPr="0063354C" w:rsidTr="0063004F">
        <w:trPr>
          <w:trHeight w:val="600"/>
        </w:trPr>
        <w:tc>
          <w:tcPr>
            <w:tcW w:w="4503" w:type="dxa"/>
            <w:shd w:val="clear" w:color="auto" w:fill="auto"/>
          </w:tcPr>
          <w:p w:rsidR="0063004F" w:rsidRPr="005C40F3" w:rsidRDefault="0063004F" w:rsidP="0063004F">
            <w:r w:rsidRPr="005C40F3">
              <w:t>Городское поселение «Город Людиново»</w:t>
            </w:r>
          </w:p>
        </w:tc>
        <w:tc>
          <w:tcPr>
            <w:tcW w:w="4819" w:type="dxa"/>
            <w:shd w:val="clear" w:color="auto" w:fill="auto"/>
          </w:tcPr>
          <w:p w:rsidR="0063004F" w:rsidRPr="005C40F3" w:rsidRDefault="0063004F" w:rsidP="0063004F">
            <w:pPr>
              <w:jc w:val="center"/>
            </w:pPr>
            <w:r w:rsidRPr="005C40F3">
              <w:t>4 347 536,00</w:t>
            </w:r>
          </w:p>
        </w:tc>
      </w:tr>
      <w:tr w:rsidR="0063004F" w:rsidRPr="0063354C" w:rsidTr="0063004F">
        <w:trPr>
          <w:trHeight w:val="600"/>
        </w:trPr>
        <w:tc>
          <w:tcPr>
            <w:tcW w:w="4503" w:type="dxa"/>
            <w:shd w:val="clear" w:color="auto" w:fill="auto"/>
          </w:tcPr>
          <w:p w:rsidR="0063004F" w:rsidRPr="005C40F3" w:rsidRDefault="0063004F" w:rsidP="0063004F">
            <w:r w:rsidRPr="005C40F3">
              <w:t>МР «Город Людиново и Людиновский район»</w:t>
            </w:r>
          </w:p>
        </w:tc>
        <w:tc>
          <w:tcPr>
            <w:tcW w:w="4819" w:type="dxa"/>
            <w:shd w:val="clear" w:color="auto" w:fill="auto"/>
          </w:tcPr>
          <w:p w:rsidR="0063004F" w:rsidRPr="005C40F3" w:rsidRDefault="0063004F" w:rsidP="0063004F">
            <w:pPr>
              <w:jc w:val="center"/>
            </w:pPr>
            <w:r w:rsidRPr="005C40F3">
              <w:t>2 500 000,00</w:t>
            </w:r>
          </w:p>
        </w:tc>
      </w:tr>
    </w:tbl>
    <w:p w:rsidR="0063004F" w:rsidRDefault="0063004F" w:rsidP="0063004F">
      <w:pPr>
        <w:rPr>
          <w:rFonts w:ascii="Calibri" w:hAnsi="Calibri"/>
        </w:rPr>
      </w:pPr>
    </w:p>
    <w:p w:rsidR="0063004F" w:rsidRPr="005C40F3" w:rsidRDefault="0063004F" w:rsidP="0063004F">
      <w:pPr>
        <w:jc w:val="center"/>
        <w:rPr>
          <w:b/>
        </w:rPr>
      </w:pPr>
      <w:r w:rsidRPr="005C40F3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004F" w:rsidRDefault="0063004F" w:rsidP="0063004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</w:t>
      </w:r>
    </w:p>
    <w:p w:rsidR="00DD19D5" w:rsidRDefault="00DD19D5" w:rsidP="00DD19D5">
      <w:pPr>
        <w:jc w:val="both"/>
      </w:pPr>
    </w:p>
    <w:p w:rsidR="00DD19D5" w:rsidRDefault="00DD19D5" w:rsidP="00DD19D5">
      <w:pPr>
        <w:jc w:val="both"/>
      </w:pPr>
    </w:p>
    <w:p w:rsidR="00DD19D5" w:rsidRDefault="00DD19D5" w:rsidP="00DD19D5">
      <w:pPr>
        <w:jc w:val="both"/>
      </w:pPr>
    </w:p>
    <w:p w:rsidR="00DD19D5" w:rsidRDefault="00DD19D5" w:rsidP="00DD19D5">
      <w:pPr>
        <w:jc w:val="both"/>
      </w:pPr>
    </w:p>
    <w:p w:rsidR="00DD19D5" w:rsidRDefault="00DD19D5" w:rsidP="00DD19D5">
      <w:pPr>
        <w:jc w:val="both"/>
      </w:pPr>
    </w:p>
    <w:p w:rsidR="00DD19D5" w:rsidRDefault="00DD19D5" w:rsidP="00DD19D5">
      <w:pPr>
        <w:jc w:val="both"/>
      </w:pPr>
    </w:p>
    <w:p w:rsidR="00DD19D5" w:rsidRDefault="00DD19D5" w:rsidP="00DD19D5">
      <w:pPr>
        <w:jc w:val="both"/>
      </w:pPr>
    </w:p>
    <w:p w:rsidR="00DD19D5" w:rsidRDefault="00DD19D5" w:rsidP="00DD19D5">
      <w:pPr>
        <w:jc w:val="both"/>
      </w:pPr>
    </w:p>
    <w:p w:rsidR="00DD19D5" w:rsidRDefault="00DD19D5" w:rsidP="00DD19D5">
      <w:pPr>
        <w:jc w:val="both"/>
      </w:pPr>
    </w:p>
    <w:p w:rsidR="00DD19D5" w:rsidRDefault="00DD19D5" w:rsidP="00DD19D5">
      <w:pPr>
        <w:jc w:val="both"/>
      </w:pPr>
    </w:p>
    <w:p w:rsidR="00DD19D5" w:rsidRDefault="00DD19D5" w:rsidP="00DD19D5">
      <w:pPr>
        <w:jc w:val="both"/>
      </w:pPr>
    </w:p>
    <w:p w:rsidR="00DD19D5" w:rsidRDefault="00DD19D5" w:rsidP="00DD19D5">
      <w:pPr>
        <w:jc w:val="both"/>
      </w:pPr>
    </w:p>
    <w:p w:rsidR="00DD19D5" w:rsidRDefault="00DD19D5" w:rsidP="00DD19D5">
      <w:pPr>
        <w:jc w:val="both"/>
      </w:pPr>
    </w:p>
    <w:p w:rsidR="00DD19D5" w:rsidRDefault="00DD19D5" w:rsidP="00DD19D5">
      <w:pPr>
        <w:jc w:val="both"/>
      </w:pPr>
    </w:p>
    <w:p w:rsidR="00DD19D5" w:rsidRDefault="00DD19D5" w:rsidP="00DD19D5">
      <w:pPr>
        <w:jc w:val="both"/>
      </w:pPr>
    </w:p>
    <w:p w:rsidR="00DD19D5" w:rsidRDefault="00DD19D5" w:rsidP="00DD19D5">
      <w:pPr>
        <w:jc w:val="both"/>
      </w:pPr>
    </w:p>
    <w:p w:rsidR="00DD19D5" w:rsidRDefault="00DD19D5" w:rsidP="00DD19D5">
      <w:pPr>
        <w:jc w:val="both"/>
      </w:pPr>
    </w:p>
    <w:p w:rsidR="00DD19D5" w:rsidRDefault="00DD19D5" w:rsidP="00DD19D5">
      <w:pPr>
        <w:jc w:val="both"/>
      </w:pPr>
    </w:p>
    <w:p w:rsidR="00A94D67" w:rsidRDefault="00DD19D5" w:rsidP="00DD19D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3391" w:rsidRDefault="00013391" w:rsidP="00013391">
      <w:pPr>
        <w:jc w:val="right"/>
      </w:pPr>
    </w:p>
    <w:sectPr w:rsidR="00013391" w:rsidSect="0063004F">
      <w:pgSz w:w="11907" w:h="16840"/>
      <w:pgMar w:top="1134" w:right="567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5D5" w:rsidRDefault="000675D5" w:rsidP="00013391">
      <w:r>
        <w:separator/>
      </w:r>
    </w:p>
  </w:endnote>
  <w:endnote w:type="continuationSeparator" w:id="0">
    <w:p w:rsidR="000675D5" w:rsidRDefault="000675D5" w:rsidP="0001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5D5" w:rsidRDefault="000675D5" w:rsidP="00013391">
      <w:r>
        <w:separator/>
      </w:r>
    </w:p>
  </w:footnote>
  <w:footnote w:type="continuationSeparator" w:id="0">
    <w:p w:rsidR="000675D5" w:rsidRDefault="000675D5" w:rsidP="00013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387A"/>
    <w:multiLevelType w:val="hybridMultilevel"/>
    <w:tmpl w:val="90A221D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110F2"/>
    <w:multiLevelType w:val="hybridMultilevel"/>
    <w:tmpl w:val="B40CA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041EA8"/>
    <w:multiLevelType w:val="hybridMultilevel"/>
    <w:tmpl w:val="ADF2B5F4"/>
    <w:lvl w:ilvl="0" w:tplc="4FA01F2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6D0A07"/>
    <w:multiLevelType w:val="multilevel"/>
    <w:tmpl w:val="CC1033C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50E7744A"/>
    <w:multiLevelType w:val="hybridMultilevel"/>
    <w:tmpl w:val="F02A1468"/>
    <w:lvl w:ilvl="0" w:tplc="67882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C70FE6"/>
    <w:multiLevelType w:val="hybridMultilevel"/>
    <w:tmpl w:val="BB44BF86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">
    <w:nsid w:val="7E9333AC"/>
    <w:multiLevelType w:val="hybridMultilevel"/>
    <w:tmpl w:val="1CEA878C"/>
    <w:lvl w:ilvl="0" w:tplc="9EDA7884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9D5"/>
    <w:rsid w:val="000053AE"/>
    <w:rsid w:val="00013391"/>
    <w:rsid w:val="00023D5A"/>
    <w:rsid w:val="000470B4"/>
    <w:rsid w:val="000613C7"/>
    <w:rsid w:val="000675D5"/>
    <w:rsid w:val="000924C2"/>
    <w:rsid w:val="000B6C19"/>
    <w:rsid w:val="0012277B"/>
    <w:rsid w:val="00122B8F"/>
    <w:rsid w:val="00130C30"/>
    <w:rsid w:val="001430D0"/>
    <w:rsid w:val="00173BB5"/>
    <w:rsid w:val="001F145E"/>
    <w:rsid w:val="002036EE"/>
    <w:rsid w:val="003360F8"/>
    <w:rsid w:val="00351337"/>
    <w:rsid w:val="003667BF"/>
    <w:rsid w:val="003F099A"/>
    <w:rsid w:val="0044246B"/>
    <w:rsid w:val="004834ED"/>
    <w:rsid w:val="0049047F"/>
    <w:rsid w:val="004E7FB3"/>
    <w:rsid w:val="00500657"/>
    <w:rsid w:val="005B5FE6"/>
    <w:rsid w:val="00610C13"/>
    <w:rsid w:val="00613FDB"/>
    <w:rsid w:val="0063004F"/>
    <w:rsid w:val="00632564"/>
    <w:rsid w:val="0066727A"/>
    <w:rsid w:val="006B4978"/>
    <w:rsid w:val="006E3462"/>
    <w:rsid w:val="006E4FEC"/>
    <w:rsid w:val="00733C95"/>
    <w:rsid w:val="00785A0B"/>
    <w:rsid w:val="00796F75"/>
    <w:rsid w:val="007A49D6"/>
    <w:rsid w:val="008F6593"/>
    <w:rsid w:val="009714FC"/>
    <w:rsid w:val="00A33120"/>
    <w:rsid w:val="00A75D76"/>
    <w:rsid w:val="00A94D67"/>
    <w:rsid w:val="00AD39D8"/>
    <w:rsid w:val="00B11EC1"/>
    <w:rsid w:val="00B13CDF"/>
    <w:rsid w:val="00B40EA5"/>
    <w:rsid w:val="00B514C1"/>
    <w:rsid w:val="00B76AC8"/>
    <w:rsid w:val="00B830D2"/>
    <w:rsid w:val="00BC578E"/>
    <w:rsid w:val="00C1389B"/>
    <w:rsid w:val="00C52729"/>
    <w:rsid w:val="00C822FB"/>
    <w:rsid w:val="00D04D6E"/>
    <w:rsid w:val="00D05CD1"/>
    <w:rsid w:val="00DD19D5"/>
    <w:rsid w:val="00E35A64"/>
    <w:rsid w:val="00E72B80"/>
    <w:rsid w:val="00E9531A"/>
    <w:rsid w:val="00EB1813"/>
    <w:rsid w:val="00FB265E"/>
    <w:rsid w:val="00FE2D1D"/>
    <w:rsid w:val="00FE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19D5"/>
    <w:pPr>
      <w:keepNext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link w:val="20"/>
    <w:qFormat/>
    <w:rsid w:val="00DD19D5"/>
    <w:pPr>
      <w:keepNext/>
      <w:jc w:val="center"/>
      <w:outlineLvl w:val="1"/>
    </w:pPr>
    <w:rPr>
      <w:b/>
      <w:bCs/>
      <w:i/>
      <w:iCs/>
      <w:color w:val="FF0000"/>
      <w:sz w:val="40"/>
    </w:rPr>
  </w:style>
  <w:style w:type="paragraph" w:styleId="3">
    <w:name w:val="heading 3"/>
    <w:basedOn w:val="a"/>
    <w:next w:val="a"/>
    <w:link w:val="30"/>
    <w:qFormat/>
    <w:rsid w:val="00DD19D5"/>
    <w:pPr>
      <w:keepNext/>
      <w:jc w:val="center"/>
      <w:outlineLvl w:val="2"/>
    </w:pPr>
    <w:rPr>
      <w:rFonts w:ascii="Tahoma" w:hAnsi="Tahoma" w:cs="Tahoma"/>
      <w:b/>
      <w:bCs/>
      <w:i/>
      <w:iCs/>
      <w:color w:val="FF0000"/>
      <w:sz w:val="56"/>
    </w:rPr>
  </w:style>
  <w:style w:type="paragraph" w:styleId="4">
    <w:name w:val="heading 4"/>
    <w:basedOn w:val="a"/>
    <w:next w:val="a"/>
    <w:link w:val="40"/>
    <w:qFormat/>
    <w:rsid w:val="00DD19D5"/>
    <w:pPr>
      <w:keepNext/>
      <w:jc w:val="center"/>
      <w:outlineLvl w:val="3"/>
    </w:pPr>
    <w:rPr>
      <w:rFonts w:ascii="Arial" w:hAnsi="Arial" w:cs="Arial"/>
      <w:sz w:val="28"/>
    </w:rPr>
  </w:style>
  <w:style w:type="paragraph" w:styleId="5">
    <w:name w:val="heading 5"/>
    <w:basedOn w:val="a"/>
    <w:next w:val="a"/>
    <w:link w:val="50"/>
    <w:qFormat/>
    <w:rsid w:val="00DD19D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9D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19D5"/>
    <w:rPr>
      <w:rFonts w:ascii="Times New Roman" w:eastAsia="Times New Roman" w:hAnsi="Times New Roman" w:cs="Times New Roman"/>
      <w:b/>
      <w:bCs/>
      <w:i/>
      <w:iCs/>
      <w:color w:val="FF0000"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19D5"/>
    <w:rPr>
      <w:rFonts w:ascii="Tahoma" w:eastAsia="Times New Roman" w:hAnsi="Tahoma" w:cs="Tahoma"/>
      <w:b/>
      <w:bCs/>
      <w:i/>
      <w:iCs/>
      <w:color w:val="FF0000"/>
      <w:sz w:val="5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19D5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19D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D19D5"/>
    <w:pPr>
      <w:jc w:val="center"/>
    </w:pPr>
    <w:rPr>
      <w:b/>
      <w:bCs/>
      <w:color w:val="800080"/>
      <w:sz w:val="32"/>
    </w:rPr>
  </w:style>
  <w:style w:type="character" w:customStyle="1" w:styleId="a4">
    <w:name w:val="Основной текст Знак"/>
    <w:basedOn w:val="a0"/>
    <w:link w:val="a3"/>
    <w:rsid w:val="00DD19D5"/>
    <w:rPr>
      <w:rFonts w:ascii="Times New Roman" w:eastAsia="Times New Roman" w:hAnsi="Times New Roman" w:cs="Times New Roman"/>
      <w:b/>
      <w:bCs/>
      <w:color w:val="800080"/>
      <w:sz w:val="32"/>
      <w:szCs w:val="24"/>
      <w:lang w:eastAsia="ru-RU"/>
    </w:rPr>
  </w:style>
  <w:style w:type="table" w:styleId="a5">
    <w:name w:val="Table Grid"/>
    <w:basedOn w:val="a1"/>
    <w:rsid w:val="00DD1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D19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D19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19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DD19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D1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DD19D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D19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DD19D5"/>
    <w:rPr>
      <w:color w:val="0000FF"/>
      <w:u w:val="single"/>
    </w:rPr>
  </w:style>
  <w:style w:type="paragraph" w:styleId="31">
    <w:name w:val="toc 3"/>
    <w:basedOn w:val="a"/>
    <w:next w:val="a"/>
    <w:autoRedefine/>
    <w:semiHidden/>
    <w:rsid w:val="00DD19D5"/>
    <w:pPr>
      <w:tabs>
        <w:tab w:val="left" w:pos="1680"/>
        <w:tab w:val="right" w:leader="dot" w:pos="10148"/>
      </w:tabs>
      <w:autoSpaceDE w:val="0"/>
      <w:autoSpaceDN w:val="0"/>
      <w:adjustRightInd w:val="0"/>
      <w:spacing w:before="100"/>
      <w:jc w:val="center"/>
    </w:pPr>
    <w:rPr>
      <w:sz w:val="20"/>
      <w:szCs w:val="20"/>
    </w:rPr>
  </w:style>
  <w:style w:type="paragraph" w:styleId="25">
    <w:name w:val="List 2"/>
    <w:basedOn w:val="a"/>
    <w:rsid w:val="00DD19D5"/>
    <w:pPr>
      <w:ind w:left="566" w:hanging="283"/>
    </w:pPr>
    <w:rPr>
      <w:szCs w:val="20"/>
    </w:rPr>
  </w:style>
  <w:style w:type="paragraph" w:customStyle="1" w:styleId="26">
    <w:name w:val="заголовок 2"/>
    <w:basedOn w:val="a"/>
    <w:next w:val="a"/>
    <w:rsid w:val="00DD19D5"/>
    <w:pPr>
      <w:keepNext/>
      <w:jc w:val="center"/>
    </w:pPr>
    <w:rPr>
      <w:b/>
      <w:szCs w:val="20"/>
    </w:rPr>
  </w:style>
  <w:style w:type="paragraph" w:customStyle="1" w:styleId="a7">
    <w:name w:val="Стиль"/>
    <w:rsid w:val="00DD19D5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vertAlign w:val="superscript"/>
      <w:lang w:val="en-US" w:eastAsia="ru-RU"/>
    </w:rPr>
  </w:style>
  <w:style w:type="paragraph" w:styleId="a8">
    <w:name w:val="Body Text Indent"/>
    <w:basedOn w:val="a"/>
    <w:link w:val="a9"/>
    <w:rsid w:val="00DD19D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D1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DD19D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DD19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DD19D5"/>
    <w:pPr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rsid w:val="00DD19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Normal (Web)"/>
    <w:basedOn w:val="a"/>
    <w:rsid w:val="00DD19D5"/>
  </w:style>
  <w:style w:type="paragraph" w:customStyle="1" w:styleId="11">
    <w:name w:val="Абзац списка1"/>
    <w:basedOn w:val="a"/>
    <w:rsid w:val="00DD19D5"/>
    <w:pPr>
      <w:ind w:left="720"/>
    </w:pPr>
    <w:rPr>
      <w:rFonts w:eastAsia="Calibri"/>
    </w:rPr>
  </w:style>
  <w:style w:type="paragraph" w:styleId="ad">
    <w:name w:val="header"/>
    <w:basedOn w:val="a"/>
    <w:link w:val="ae"/>
    <w:rsid w:val="00DD19D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D1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DD19D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D1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FB2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ludra</cp:lastModifiedBy>
  <cp:revision>3</cp:revision>
  <cp:lastPrinted>2021-02-12T06:56:00Z</cp:lastPrinted>
  <dcterms:created xsi:type="dcterms:W3CDTF">2021-02-17T07:21:00Z</dcterms:created>
  <dcterms:modified xsi:type="dcterms:W3CDTF">2021-02-17T07:27:00Z</dcterms:modified>
</cp:coreProperties>
</file>