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5" w:rsidRPr="00A127CF" w:rsidRDefault="00B37D35" w:rsidP="00B37D35">
      <w:pPr>
        <w:spacing w:after="0"/>
        <w:ind w:left="9923"/>
        <w:jc w:val="right"/>
        <w:rPr>
          <w:rFonts w:ascii="Times New Roman" w:hAnsi="Times New Roman"/>
          <w:b/>
          <w:sz w:val="24"/>
          <w:szCs w:val="24"/>
        </w:rPr>
      </w:pPr>
      <w:r w:rsidRPr="00A127CF">
        <w:rPr>
          <w:rFonts w:ascii="Times New Roman" w:hAnsi="Times New Roman"/>
          <w:b/>
          <w:sz w:val="24"/>
          <w:szCs w:val="24"/>
        </w:rPr>
        <w:t>УТВЕРЖДЕНА</w:t>
      </w:r>
    </w:p>
    <w:p w:rsidR="00B37D35" w:rsidRDefault="00B37D35" w:rsidP="00B37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B37D35" w:rsidRDefault="00B37D35" w:rsidP="00B37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27C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7D35" w:rsidRPr="00A127CF" w:rsidRDefault="00B37D35" w:rsidP="00B37D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Людиново и Людиновский район»</w:t>
      </w:r>
      <w:r w:rsidRPr="00A127CF">
        <w:rPr>
          <w:rFonts w:ascii="Times New Roman" w:hAnsi="Times New Roman"/>
          <w:sz w:val="24"/>
          <w:szCs w:val="24"/>
        </w:rPr>
        <w:t xml:space="preserve"> </w:t>
      </w:r>
    </w:p>
    <w:p w:rsidR="00B37D35" w:rsidRPr="00A127CF" w:rsidRDefault="00AE0736" w:rsidP="00B37D35">
      <w:pPr>
        <w:spacing w:after="0"/>
        <w:ind w:left="992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30.01.</w:t>
      </w:r>
      <w:r w:rsidR="00B37D35">
        <w:rPr>
          <w:rFonts w:ascii="Times New Roman" w:hAnsi="Times New Roman"/>
          <w:sz w:val="24"/>
          <w:szCs w:val="24"/>
        </w:rPr>
        <w:t xml:space="preserve">2019 </w:t>
      </w:r>
      <w:r w:rsidR="00B37D35" w:rsidRPr="00832FD1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93</w:t>
      </w:r>
      <w:bookmarkStart w:id="0" w:name="_GoBack"/>
      <w:bookmarkEnd w:id="0"/>
    </w:p>
    <w:p w:rsidR="00B37D35" w:rsidRDefault="00B37D35" w:rsidP="00BE02E0">
      <w:pPr>
        <w:jc w:val="center"/>
        <w:rPr>
          <w:rFonts w:ascii="Times New Roman" w:hAnsi="Times New Roman" w:cs="Times New Roman"/>
        </w:rPr>
      </w:pPr>
    </w:p>
    <w:p w:rsidR="00A33123" w:rsidRDefault="00BE02E0" w:rsidP="00BE02E0">
      <w:pPr>
        <w:jc w:val="center"/>
        <w:rPr>
          <w:rFonts w:ascii="Times New Roman" w:hAnsi="Times New Roman" w:cs="Times New Roman"/>
        </w:rPr>
      </w:pPr>
      <w:r w:rsidRPr="00BE02E0">
        <w:rPr>
          <w:rFonts w:ascii="Times New Roman" w:hAnsi="Times New Roman" w:cs="Times New Roman"/>
        </w:rPr>
        <w:t>КАРТА КОРРУПЦИОННЫХ РИСКОВ</w:t>
      </w:r>
    </w:p>
    <w:p w:rsidR="00BE02E0" w:rsidRDefault="00BE02E0" w:rsidP="00BE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района «Город Людиново и Людиновский район»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426"/>
        <w:gridCol w:w="2798"/>
        <w:gridCol w:w="3830"/>
        <w:gridCol w:w="2835"/>
        <w:gridCol w:w="3402"/>
        <w:gridCol w:w="1418"/>
      </w:tblGrid>
      <w:tr w:rsidR="00BE02E0" w:rsidRPr="00CB14D6" w:rsidTr="00361813">
        <w:tc>
          <w:tcPr>
            <w:tcW w:w="426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8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Административная процедура</w:t>
            </w:r>
          </w:p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(действие)</w:t>
            </w:r>
          </w:p>
        </w:tc>
        <w:tc>
          <w:tcPr>
            <w:tcW w:w="3830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Коррупционный риск (краткое описание возможной коррупционной схемы)</w:t>
            </w:r>
          </w:p>
        </w:tc>
        <w:tc>
          <w:tcPr>
            <w:tcW w:w="2835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минимизации (устранению) коррупционных рисков</w:t>
            </w:r>
          </w:p>
        </w:tc>
        <w:tc>
          <w:tcPr>
            <w:tcW w:w="1418" w:type="dxa"/>
          </w:tcPr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BE02E0" w:rsidRPr="00CB14D6" w:rsidTr="00361813">
        <w:tc>
          <w:tcPr>
            <w:tcW w:w="426" w:type="dxa"/>
          </w:tcPr>
          <w:p w:rsidR="00BE02E0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8" w:type="dxa"/>
          </w:tcPr>
          <w:p w:rsidR="00BE02E0" w:rsidRPr="00CB14D6" w:rsidRDefault="00B37D35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Размещение заказов на поставку товаров, выполнение работ, услуг для муниципальных нужд</w:t>
            </w:r>
          </w:p>
        </w:tc>
        <w:tc>
          <w:tcPr>
            <w:tcW w:w="3830" w:type="dxa"/>
          </w:tcPr>
          <w:p w:rsidR="00B37D35" w:rsidRPr="00CB14D6" w:rsidRDefault="00B37D35" w:rsidP="00B37D35">
            <w:pPr>
              <w:pStyle w:val="a4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B37D35" w:rsidRPr="00CB14D6" w:rsidRDefault="00B37D35" w:rsidP="00B37D35">
            <w:pPr>
              <w:pStyle w:val="a4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Не предъявление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претензий к организациям, нарушившим условия контракта (договора).</w:t>
            </w:r>
          </w:p>
          <w:p w:rsidR="00BE02E0" w:rsidRPr="00CB14D6" w:rsidRDefault="00BE02E0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E02E0" w:rsidRPr="00CB14D6" w:rsidRDefault="00B37D35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Заместители главы администрации, отделы администрации</w:t>
            </w:r>
          </w:p>
        </w:tc>
        <w:tc>
          <w:tcPr>
            <w:tcW w:w="3402" w:type="dxa"/>
          </w:tcPr>
          <w:p w:rsidR="00B37D35" w:rsidRPr="00CB14D6" w:rsidRDefault="00B37D35" w:rsidP="00B37D3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B14D6">
              <w:rPr>
                <w:rFonts w:ascii="Times New Roman" w:hAnsi="Times New Roman"/>
                <w:bCs/>
                <w:sz w:val="20"/>
                <w:szCs w:val="20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CB14D6">
              <w:rPr>
                <w:rFonts w:ascii="Times New Roman" w:hAnsi="Times New Roman"/>
                <w:bCs/>
                <w:sz w:val="20"/>
                <w:szCs w:val="20"/>
              </w:rPr>
              <w:t>коррупционно</w:t>
            </w:r>
            <w:proofErr w:type="spellEnd"/>
            <w:r w:rsidR="00CB14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bCs/>
                <w:sz w:val="20"/>
                <w:szCs w:val="20"/>
              </w:rPr>
              <w:t>-о</w:t>
            </w:r>
            <w:proofErr w:type="gramEnd"/>
            <w:r w:rsidRPr="00CB14D6">
              <w:rPr>
                <w:rFonts w:ascii="Times New Roman" w:hAnsi="Times New Roman"/>
                <w:bCs/>
                <w:sz w:val="20"/>
                <w:szCs w:val="20"/>
              </w:rPr>
              <w:t>пасной функции.</w:t>
            </w:r>
          </w:p>
          <w:p w:rsidR="00B37D35" w:rsidRPr="00CB14D6" w:rsidRDefault="00B37D35" w:rsidP="00B37D35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Увеличение числа конкурентных процедур, в том числе в форме аукционов в электронной форме,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  <w:p w:rsidR="00BE02E0" w:rsidRPr="00CB14D6" w:rsidRDefault="00BE02E0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02E0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3830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 района,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решения о признании победителя в отношении лица, не отвечающего квалификационным </w:t>
            </w:r>
            <w:proofErr w:type="gramEnd"/>
          </w:p>
          <w:p w:rsidR="00B37D35" w:rsidRPr="00CB14D6" w:rsidRDefault="00B37D35" w:rsidP="00763A12">
            <w:pPr>
              <w:autoSpaceDE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7D35" w:rsidRPr="00CB14D6" w:rsidRDefault="00B37D35" w:rsidP="00763A12">
            <w:pPr>
              <w:autoSpaceDE w:val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Заместители главы ад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министрации,  отдел делопроизводства, кадровой работы, контроля и 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с поселениями</w:t>
            </w:r>
          </w:p>
        </w:tc>
        <w:tc>
          <w:tcPr>
            <w:tcW w:w="3402" w:type="dxa"/>
          </w:tcPr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Разъяснение муниципальным служащим:</w:t>
            </w: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- обязанности незамедлительно сообщить представителю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B37D35" w:rsidRPr="00CB14D6" w:rsidRDefault="00B37D35" w:rsidP="00763A12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 путем подписания заявления об отсутствии  конфликта интересов,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763A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Подготовка и принятие решений о распределении 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 средств  бюджета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 и городского поселения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использованием предоставленных бюджетных средств</w:t>
            </w:r>
          </w:p>
        </w:tc>
        <w:tc>
          <w:tcPr>
            <w:tcW w:w="2835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Заместители главы администрации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 xml:space="preserve">, отдел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финансов, отдел бухгалтерского отчета и отчетности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763A12" w:rsidRPr="00CB14D6" w:rsidRDefault="00763A12" w:rsidP="00CB14D6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63A12" w:rsidRPr="00CB14D6" w:rsidRDefault="00763A12" w:rsidP="00CB14D6">
            <w:pPr>
              <w:rPr>
                <w:rFonts w:ascii="Times New Roman" w:hAnsi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правонарушений.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Строгое соблюдение проведения 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распределением средств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Подготовка и принятие решений о возврате или зачете излишне уплаченных или излишне взысканных сумм налогов, сборов, пеней и штрафа, об отсрочке уплаты налогов и сборов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 возврате или зачете излишне уплаченных или излишне взысканных сумм налогов, сборов, пеней и штрафа, об отсрочке уплаты налогов и сборов</w:t>
            </w:r>
          </w:p>
        </w:tc>
        <w:tc>
          <w:tcPr>
            <w:tcW w:w="2835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Заместители главы администрации</w:t>
            </w:r>
            <w:r w:rsidR="006162EE" w:rsidRPr="00CB14D6">
              <w:rPr>
                <w:rFonts w:ascii="Times New Roman" w:hAnsi="Times New Roman"/>
                <w:sz w:val="20"/>
                <w:szCs w:val="20"/>
              </w:rPr>
              <w:t>, отдел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финансов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контроль за осуществлением процедур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.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Представление в судебных органах прав и законных интересов муниципального района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6162EE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 xml:space="preserve">Отдел юридического сопровождения 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о мерах ответственности за совершение коррупционных правонарушений,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судебных процессов и результатов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6162EE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имущественных и земельных отношений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6162EE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архитектуры и градостроительства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98" w:type="dxa"/>
          </w:tcPr>
          <w:p w:rsidR="00B37D35" w:rsidRPr="00CB14D6" w:rsidRDefault="00B37D35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Осуществление земельного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использованием земель муниципальных образований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CB14D6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имущественных и земельных отношений, отдел сельского  хозяйства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98" w:type="dxa"/>
          </w:tcPr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Содействие в развитии </w:t>
            </w:r>
            <w:r w:rsidRPr="00CB14D6"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CB14D6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главы, отдел </w:t>
            </w: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планирования и инвестиций,  отдел сельского  хозяйства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Разъяснения муниципальным </w:t>
            </w: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B37D35" w:rsidRPr="00CB14D6" w:rsidTr="00361813">
        <w:tc>
          <w:tcPr>
            <w:tcW w:w="426" w:type="dxa"/>
          </w:tcPr>
          <w:p w:rsidR="00B37D35" w:rsidRPr="00CB14D6" w:rsidRDefault="00B37D35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98" w:type="dxa"/>
          </w:tcPr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830" w:type="dxa"/>
          </w:tcPr>
          <w:p w:rsidR="00B37D35" w:rsidRPr="00CB14D6" w:rsidRDefault="00763A12" w:rsidP="00B37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Принятие необоснованных решений</w:t>
            </w:r>
          </w:p>
        </w:tc>
        <w:tc>
          <w:tcPr>
            <w:tcW w:w="2835" w:type="dxa"/>
          </w:tcPr>
          <w:p w:rsidR="00B37D35" w:rsidRPr="00CB14D6" w:rsidRDefault="00CB14D6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hAnsi="Times New Roman" w:cs="Times New Roman"/>
                <w:sz w:val="20"/>
                <w:szCs w:val="20"/>
              </w:rPr>
              <w:t>Заместители главы, отдел дорожного и муниципального хозяйства</w:t>
            </w:r>
          </w:p>
        </w:tc>
        <w:tc>
          <w:tcPr>
            <w:tcW w:w="3402" w:type="dxa"/>
          </w:tcPr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763A12" w:rsidRPr="00CB14D6" w:rsidRDefault="00763A12" w:rsidP="00CB14D6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37D35" w:rsidRPr="00CB14D6" w:rsidRDefault="00763A12" w:rsidP="00CB1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правонарушений,</w:t>
            </w:r>
            <w:r w:rsidRPr="00CB14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B14D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CB14D6">
              <w:rPr>
                <w:rFonts w:ascii="Times New Roman" w:hAnsi="Times New Roman"/>
                <w:sz w:val="20"/>
                <w:szCs w:val="20"/>
              </w:rPr>
              <w:t xml:space="preserve"> осуществлением процедур.</w:t>
            </w:r>
          </w:p>
        </w:tc>
        <w:tc>
          <w:tcPr>
            <w:tcW w:w="1418" w:type="dxa"/>
          </w:tcPr>
          <w:p w:rsidR="00B37D35" w:rsidRPr="00CB14D6" w:rsidRDefault="00763A12" w:rsidP="00BE0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4D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BE02E0" w:rsidRPr="00CB14D6" w:rsidRDefault="00BE02E0" w:rsidP="00BE02E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E02E0" w:rsidRPr="00CB14D6" w:rsidSect="00A3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AD"/>
    <w:rsid w:val="00177373"/>
    <w:rsid w:val="002D4F1B"/>
    <w:rsid w:val="00361813"/>
    <w:rsid w:val="006162EE"/>
    <w:rsid w:val="00763A12"/>
    <w:rsid w:val="008A0CAD"/>
    <w:rsid w:val="00A32556"/>
    <w:rsid w:val="00A33123"/>
    <w:rsid w:val="00AE0736"/>
    <w:rsid w:val="00B37D35"/>
    <w:rsid w:val="00BE02E0"/>
    <w:rsid w:val="00C8200B"/>
    <w:rsid w:val="00CB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table" w:styleId="a3">
    <w:name w:val="Table Grid"/>
    <w:basedOn w:val="a1"/>
    <w:uiPriority w:val="59"/>
    <w:rsid w:val="00BE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D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table" w:styleId="a3">
    <w:name w:val="Table Grid"/>
    <w:basedOn w:val="a1"/>
    <w:uiPriority w:val="59"/>
    <w:rsid w:val="00BE0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D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12</cp:revision>
  <dcterms:created xsi:type="dcterms:W3CDTF">2019-01-26T12:39:00Z</dcterms:created>
  <dcterms:modified xsi:type="dcterms:W3CDTF">2019-03-22T10:00:00Z</dcterms:modified>
</cp:coreProperties>
</file>